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6DED9" w14:textId="77777777" w:rsidR="000F18EB" w:rsidRDefault="00E159A9">
      <w:r>
        <w:rPr>
          <w:noProof/>
          <w:lang w:eastAsia="en-GB"/>
        </w:rPr>
        <w:drawing>
          <wp:inline distT="0" distB="0" distL="0" distR="0" wp14:anchorId="163E48F6" wp14:editId="6E81D40A">
            <wp:extent cx="5731510" cy="135826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entfield-logo-full@2x.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1358265"/>
                    </a:xfrm>
                    <a:prstGeom prst="rect">
                      <a:avLst/>
                    </a:prstGeom>
                  </pic:spPr>
                </pic:pic>
              </a:graphicData>
            </a:graphic>
          </wp:inline>
        </w:drawing>
      </w:r>
    </w:p>
    <w:p w14:paraId="28C01A8E" w14:textId="77777777" w:rsidR="000F18EB" w:rsidRDefault="000F18EB">
      <w:r>
        <w:rPr>
          <w:noProof/>
          <w:lang w:eastAsia="en-GB"/>
        </w:rPr>
        <mc:AlternateContent>
          <mc:Choice Requires="wps">
            <w:drawing>
              <wp:anchor distT="0" distB="0" distL="114300" distR="114300" simplePos="0" relativeHeight="251659264" behindDoc="0" locked="0" layoutInCell="1" allowOverlap="1" wp14:anchorId="05B07933" wp14:editId="5E264CDA">
                <wp:simplePos x="0" y="0"/>
                <wp:positionH relativeFrom="margin">
                  <wp:posOffset>-161925</wp:posOffset>
                </wp:positionH>
                <wp:positionV relativeFrom="paragraph">
                  <wp:posOffset>179705</wp:posOffset>
                </wp:positionV>
                <wp:extent cx="6191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6191250" cy="1905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6964B1"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75pt,14.15pt" to="474.7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" strokecolor="#002060" strokeweight=".5pt">
                <v:stroke joinstyle="miter"/>
                <w10:wrap anchorx="margin"/>
              </v:line>
            </w:pict>
          </mc:Fallback>
        </mc:AlternateContent>
      </w:r>
    </w:p>
    <w:tbl>
      <w:tblPr>
        <w:tblStyle w:val="TableGrid"/>
        <w:tblpPr w:leftFromText="180" w:rightFromText="180" w:vertAnchor="text" w:horzAnchor="margin" w:tblpY="1089"/>
        <w:tblW w:w="924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21"/>
        <w:gridCol w:w="4621"/>
      </w:tblGrid>
      <w:tr w:rsidR="000908CA" w:rsidRPr="000F18EB" w14:paraId="3ADAC309" w14:textId="77777777" w:rsidTr="000908CA">
        <w:tc>
          <w:tcPr>
            <w:tcW w:w="9242" w:type="dxa"/>
            <w:gridSpan w:val="2"/>
            <w:tcBorders>
              <w:top w:val="nil"/>
              <w:bottom w:val="single" w:sz="4" w:space="0" w:color="auto"/>
            </w:tcBorders>
            <w:shd w:val="clear" w:color="auto" w:fill="auto"/>
          </w:tcPr>
          <w:p w14:paraId="6CC774DA" w14:textId="77777777" w:rsidR="000908CA" w:rsidRPr="000F18EB" w:rsidRDefault="000908CA" w:rsidP="000908CA">
            <w:pPr>
              <w:rPr>
                <w:rFonts w:ascii="Poppin" w:hAnsi="Poppin" w:cs="Arial"/>
                <w:sz w:val="56"/>
                <w:szCs w:val="72"/>
                <w:lang w:val="en-US"/>
              </w:rPr>
            </w:pPr>
          </w:p>
        </w:tc>
      </w:tr>
      <w:tr w:rsidR="000908CA" w:rsidRPr="000F18EB" w14:paraId="63EA1B11" w14:textId="77777777" w:rsidTr="000908CA">
        <w:tc>
          <w:tcPr>
            <w:tcW w:w="4621" w:type="dxa"/>
            <w:tcBorders>
              <w:top w:val="single" w:sz="4" w:space="0" w:color="auto"/>
              <w:left w:val="single" w:sz="4" w:space="0" w:color="auto"/>
              <w:bottom w:val="single" w:sz="4" w:space="0" w:color="auto"/>
              <w:right w:val="single" w:sz="4" w:space="0" w:color="auto"/>
            </w:tcBorders>
            <w:shd w:val="clear" w:color="auto" w:fill="auto"/>
            <w:vAlign w:val="center"/>
          </w:tcPr>
          <w:p w14:paraId="75790336" w14:textId="77777777" w:rsidR="000908CA" w:rsidRPr="00E57DC0" w:rsidRDefault="000908CA" w:rsidP="000908CA">
            <w:pPr>
              <w:keepNext/>
              <w:widowControl w:val="0"/>
              <w:suppressAutoHyphens/>
              <w:outlineLvl w:val="0"/>
              <w:rPr>
                <w:rFonts w:ascii="Poppins Light" w:hAnsi="Poppins Light" w:cs="Poppins Light"/>
                <w:sz w:val="28"/>
                <w:szCs w:val="28"/>
                <w:lang w:val="en-US"/>
              </w:rPr>
            </w:pPr>
            <w:r w:rsidRPr="00E57DC0">
              <w:rPr>
                <w:rFonts w:ascii="Poppins Light" w:hAnsi="Poppins Light" w:cs="Poppins Light"/>
                <w:sz w:val="28"/>
                <w:szCs w:val="28"/>
                <w:lang w:val="en-US"/>
              </w:rPr>
              <w:t>Head Teacher</w:t>
            </w:r>
          </w:p>
        </w:tc>
        <w:tc>
          <w:tcPr>
            <w:tcW w:w="4621" w:type="dxa"/>
            <w:tcBorders>
              <w:top w:val="single" w:sz="4" w:space="0" w:color="auto"/>
              <w:left w:val="single" w:sz="4" w:space="0" w:color="auto"/>
              <w:bottom w:val="single" w:sz="4" w:space="0" w:color="auto"/>
              <w:right w:val="single" w:sz="4" w:space="0" w:color="auto"/>
            </w:tcBorders>
            <w:shd w:val="clear" w:color="auto" w:fill="auto"/>
            <w:vAlign w:val="center"/>
          </w:tcPr>
          <w:p w14:paraId="3E7D31BE" w14:textId="77777777" w:rsidR="000908CA" w:rsidRPr="00E57DC0" w:rsidRDefault="0054641C" w:rsidP="000908CA">
            <w:pPr>
              <w:rPr>
                <w:rFonts w:ascii="Poppins Light" w:hAnsi="Poppins Light" w:cs="Poppins Light"/>
                <w:sz w:val="28"/>
                <w:szCs w:val="28"/>
                <w:lang w:val="en-US"/>
              </w:rPr>
            </w:pPr>
            <w:r w:rsidRPr="00E57DC0">
              <w:rPr>
                <w:rFonts w:ascii="Poppins Light" w:hAnsi="Poppins Light" w:cs="Poppins Light"/>
                <w:sz w:val="28"/>
                <w:szCs w:val="28"/>
                <w:lang w:val="en-US"/>
              </w:rPr>
              <w:t>Mrs.</w:t>
            </w:r>
            <w:r w:rsidR="000908CA" w:rsidRPr="00E57DC0">
              <w:rPr>
                <w:rFonts w:ascii="Poppins Light" w:hAnsi="Poppins Light" w:cs="Poppins Light"/>
                <w:sz w:val="28"/>
                <w:szCs w:val="28"/>
                <w:lang w:val="en-US"/>
              </w:rPr>
              <w:t xml:space="preserve"> N. Harmer</w:t>
            </w:r>
          </w:p>
        </w:tc>
      </w:tr>
      <w:tr w:rsidR="000908CA" w:rsidRPr="000F18EB" w14:paraId="7EB775F0" w14:textId="77777777" w:rsidTr="000908CA">
        <w:tc>
          <w:tcPr>
            <w:tcW w:w="4621" w:type="dxa"/>
            <w:tcBorders>
              <w:top w:val="single" w:sz="4" w:space="0" w:color="auto"/>
              <w:left w:val="single" w:sz="4" w:space="0" w:color="auto"/>
              <w:bottom w:val="single" w:sz="4" w:space="0" w:color="auto"/>
              <w:right w:val="single" w:sz="4" w:space="0" w:color="auto"/>
            </w:tcBorders>
            <w:shd w:val="clear" w:color="auto" w:fill="auto"/>
            <w:vAlign w:val="center"/>
          </w:tcPr>
          <w:p w14:paraId="271D3B3C" w14:textId="77777777" w:rsidR="000908CA" w:rsidRPr="00E57DC0" w:rsidRDefault="000908CA" w:rsidP="000908CA">
            <w:pPr>
              <w:keepNext/>
              <w:widowControl w:val="0"/>
              <w:suppressAutoHyphens/>
              <w:outlineLvl w:val="0"/>
              <w:rPr>
                <w:rFonts w:ascii="Poppins Light" w:hAnsi="Poppins Light" w:cs="Poppins Light"/>
                <w:sz w:val="28"/>
                <w:szCs w:val="28"/>
                <w:lang w:val="en-US"/>
              </w:rPr>
            </w:pPr>
            <w:r w:rsidRPr="00E57DC0">
              <w:rPr>
                <w:rFonts w:ascii="Poppins Light" w:hAnsi="Poppins Light" w:cs="Poppins Light"/>
                <w:sz w:val="28"/>
                <w:szCs w:val="28"/>
                <w:lang w:val="en-US"/>
              </w:rPr>
              <w:t>Person Responsible</w:t>
            </w:r>
          </w:p>
        </w:tc>
        <w:tc>
          <w:tcPr>
            <w:tcW w:w="4621" w:type="dxa"/>
            <w:tcBorders>
              <w:top w:val="single" w:sz="4" w:space="0" w:color="auto"/>
              <w:left w:val="single" w:sz="4" w:space="0" w:color="auto"/>
              <w:bottom w:val="single" w:sz="4" w:space="0" w:color="auto"/>
              <w:right w:val="single" w:sz="4" w:space="0" w:color="auto"/>
            </w:tcBorders>
            <w:shd w:val="clear" w:color="auto" w:fill="auto"/>
            <w:vAlign w:val="center"/>
          </w:tcPr>
          <w:p w14:paraId="27764165" w14:textId="77777777" w:rsidR="000908CA" w:rsidRPr="00E57DC0" w:rsidRDefault="0054641C" w:rsidP="000908CA">
            <w:pPr>
              <w:rPr>
                <w:rFonts w:ascii="Poppins Light" w:hAnsi="Poppins Light" w:cs="Poppins Light"/>
                <w:sz w:val="28"/>
                <w:szCs w:val="28"/>
                <w:lang w:val="en-US"/>
              </w:rPr>
            </w:pPr>
            <w:r w:rsidRPr="00E57DC0">
              <w:rPr>
                <w:rFonts w:ascii="Poppins Light" w:hAnsi="Poppins Light" w:cs="Poppins Light"/>
                <w:sz w:val="28"/>
                <w:szCs w:val="28"/>
                <w:lang w:val="en-US"/>
              </w:rPr>
              <w:t>MS</w:t>
            </w:r>
            <w:r w:rsidR="000908CA" w:rsidRPr="00E57DC0">
              <w:rPr>
                <w:rFonts w:ascii="Poppins Light" w:hAnsi="Poppins Light" w:cs="Poppins Light"/>
                <w:sz w:val="28"/>
                <w:szCs w:val="28"/>
                <w:lang w:val="en-US"/>
              </w:rPr>
              <w:t xml:space="preserve"> S. Rawat</w:t>
            </w:r>
          </w:p>
        </w:tc>
      </w:tr>
      <w:tr w:rsidR="000908CA" w:rsidRPr="000908CA" w14:paraId="0C378AD1" w14:textId="77777777" w:rsidTr="000908CA">
        <w:tc>
          <w:tcPr>
            <w:tcW w:w="4621" w:type="dxa"/>
            <w:tcBorders>
              <w:top w:val="single" w:sz="4" w:space="0" w:color="auto"/>
              <w:left w:val="single" w:sz="4" w:space="0" w:color="auto"/>
              <w:bottom w:val="single" w:sz="4" w:space="0" w:color="auto"/>
              <w:right w:val="single" w:sz="4" w:space="0" w:color="auto"/>
            </w:tcBorders>
            <w:shd w:val="clear" w:color="auto" w:fill="auto"/>
            <w:vAlign w:val="center"/>
          </w:tcPr>
          <w:p w14:paraId="5F346582" w14:textId="77777777" w:rsidR="000908CA" w:rsidRPr="00E57DC0" w:rsidRDefault="00E159A9" w:rsidP="000908CA">
            <w:pPr>
              <w:keepNext/>
              <w:widowControl w:val="0"/>
              <w:suppressAutoHyphens/>
              <w:outlineLvl w:val="0"/>
              <w:rPr>
                <w:rFonts w:ascii="Poppins Light" w:hAnsi="Poppins Light" w:cs="Poppins Light"/>
                <w:sz w:val="28"/>
                <w:szCs w:val="28"/>
                <w:lang w:val="en-US"/>
              </w:rPr>
            </w:pPr>
            <w:r w:rsidRPr="00E57DC0">
              <w:rPr>
                <w:rFonts w:ascii="Poppins Light" w:hAnsi="Poppins Light" w:cs="Poppins Light"/>
                <w:sz w:val="28"/>
                <w:szCs w:val="28"/>
                <w:lang w:val="en-US"/>
              </w:rPr>
              <w:t>Review Date</w:t>
            </w:r>
          </w:p>
        </w:tc>
        <w:tc>
          <w:tcPr>
            <w:tcW w:w="4621" w:type="dxa"/>
            <w:tcBorders>
              <w:top w:val="single" w:sz="4" w:space="0" w:color="auto"/>
              <w:left w:val="single" w:sz="4" w:space="0" w:color="auto"/>
              <w:bottom w:val="single" w:sz="4" w:space="0" w:color="auto"/>
              <w:right w:val="single" w:sz="4" w:space="0" w:color="auto"/>
            </w:tcBorders>
            <w:shd w:val="clear" w:color="auto" w:fill="auto"/>
            <w:vAlign w:val="center"/>
          </w:tcPr>
          <w:p w14:paraId="782706A9" w14:textId="77777777" w:rsidR="000908CA" w:rsidRPr="00E57DC0" w:rsidRDefault="00585C41" w:rsidP="000908CA">
            <w:pPr>
              <w:rPr>
                <w:rFonts w:ascii="Poppins Light" w:hAnsi="Poppins Light" w:cs="Poppins Light"/>
                <w:sz w:val="28"/>
                <w:szCs w:val="28"/>
                <w:lang w:val="en-US"/>
              </w:rPr>
            </w:pPr>
            <w:r>
              <w:rPr>
                <w:rFonts w:ascii="Poppins Light" w:hAnsi="Poppins Light" w:cs="Poppins Light"/>
                <w:sz w:val="28"/>
                <w:szCs w:val="28"/>
                <w:lang w:val="en-US"/>
              </w:rPr>
              <w:t>June 2025</w:t>
            </w:r>
            <w:r w:rsidR="00AB7BD3">
              <w:rPr>
                <w:rFonts w:ascii="Poppins Light" w:hAnsi="Poppins Light" w:cs="Poppins Light"/>
                <w:sz w:val="28"/>
                <w:szCs w:val="28"/>
                <w:lang w:val="en-US"/>
              </w:rPr>
              <w:t xml:space="preserve"> </w:t>
            </w:r>
          </w:p>
        </w:tc>
      </w:tr>
    </w:tbl>
    <w:p w14:paraId="49D52C7F" w14:textId="77777777" w:rsidR="000F18EB" w:rsidRPr="00E07FDF" w:rsidRDefault="000F18EB">
      <w:pPr>
        <w:rPr>
          <w:rFonts w:ascii="Lato" w:hAnsi="Lato" w:cs="Poppins"/>
          <w:sz w:val="48"/>
        </w:rPr>
      </w:pPr>
      <w:r w:rsidRPr="00E07FDF">
        <w:rPr>
          <w:rFonts w:ascii="Lato" w:hAnsi="Lato" w:cs="Poppins"/>
          <w:sz w:val="48"/>
          <w:lang w:val="en-US"/>
        </w:rPr>
        <w:t xml:space="preserve"> Accessibility Policy &amp; Plan</w:t>
      </w:r>
    </w:p>
    <w:p w14:paraId="1218E34C" w14:textId="77777777" w:rsidR="000F18EB" w:rsidRPr="0054641C" w:rsidRDefault="000F18EB">
      <w:pPr>
        <w:rPr>
          <w:rFonts w:ascii="Lato" w:hAnsi="Lato" w:cs="Poppins"/>
        </w:rPr>
      </w:pPr>
    </w:p>
    <w:p w14:paraId="5FD4A84F" w14:textId="77777777" w:rsidR="000F18EB" w:rsidRPr="0054641C" w:rsidRDefault="000F18EB">
      <w:pPr>
        <w:rPr>
          <w:rFonts w:ascii="Lato" w:hAnsi="Lato" w:cs="Poppins"/>
        </w:rPr>
      </w:pPr>
    </w:p>
    <w:p w14:paraId="7C49C666" w14:textId="77777777" w:rsidR="000F18EB" w:rsidRPr="0054641C" w:rsidRDefault="000F18EB">
      <w:pPr>
        <w:rPr>
          <w:rFonts w:ascii="Lato" w:hAnsi="Lato" w:cs="Poppins"/>
        </w:rPr>
      </w:pPr>
    </w:p>
    <w:p w14:paraId="354D1FE1" w14:textId="77777777" w:rsidR="000F18EB" w:rsidRPr="0054641C" w:rsidRDefault="000F18EB">
      <w:pPr>
        <w:rPr>
          <w:rFonts w:ascii="Lato" w:hAnsi="Lato" w:cs="Poppins"/>
        </w:rPr>
      </w:pPr>
    </w:p>
    <w:p w14:paraId="6ACCD912" w14:textId="77777777" w:rsidR="001F196C" w:rsidRPr="0054641C" w:rsidRDefault="001F196C" w:rsidP="001F196C">
      <w:pPr>
        <w:rPr>
          <w:rFonts w:ascii="Lato" w:hAnsi="Lato" w:cs="Poppins"/>
          <w:lang w:val="en-US"/>
        </w:rPr>
      </w:pPr>
      <w:bookmarkStart w:id="0" w:name="OLE_LINK12"/>
      <w:bookmarkStart w:id="1" w:name="OLE_LINK13"/>
      <w:bookmarkStart w:id="2" w:name="OLE_LINK14"/>
      <w:bookmarkStart w:id="3" w:name="OLE_LINK88"/>
      <w:bookmarkStart w:id="4" w:name="OLE_LINK89"/>
      <w:bookmarkStart w:id="5" w:name="OLE_LINK90"/>
      <w:bookmarkStart w:id="6" w:name="OLE_LINK91"/>
      <w:bookmarkStart w:id="7" w:name="OLE_LINK92"/>
      <w:bookmarkStart w:id="8" w:name="OLE_LINK93"/>
      <w:bookmarkStart w:id="9" w:name="OLE_LINK94"/>
      <w:bookmarkStart w:id="10" w:name="OLE_LINK95"/>
    </w:p>
    <w:p w14:paraId="4FB07BAD" w14:textId="77777777" w:rsidR="001F196C" w:rsidRPr="0054641C" w:rsidRDefault="001F196C" w:rsidP="001F196C">
      <w:pPr>
        <w:keepNext/>
        <w:widowControl w:val="0"/>
        <w:suppressAutoHyphens/>
        <w:outlineLvl w:val="0"/>
        <w:rPr>
          <w:rFonts w:ascii="Lato" w:hAnsi="Lato" w:cs="Poppins"/>
          <w:b/>
          <w:lang w:val="en-US"/>
        </w:rPr>
      </w:pPr>
    </w:p>
    <w:p w14:paraId="40858AAB" w14:textId="77777777" w:rsidR="001F196C" w:rsidRPr="0054641C" w:rsidRDefault="001F196C" w:rsidP="001F196C">
      <w:pPr>
        <w:rPr>
          <w:rFonts w:ascii="Lato" w:hAnsi="Lato" w:cs="Poppins"/>
          <w:lang w:val="en-US"/>
        </w:rPr>
      </w:pPr>
    </w:p>
    <w:p w14:paraId="5E258E66" w14:textId="77777777" w:rsidR="001F196C" w:rsidRPr="0054641C" w:rsidRDefault="001F196C" w:rsidP="001F196C">
      <w:pPr>
        <w:rPr>
          <w:rFonts w:ascii="Lato" w:hAnsi="Lato" w:cs="Poppins"/>
          <w:lang w:val="en-US"/>
        </w:rPr>
      </w:pPr>
    </w:p>
    <w:p w14:paraId="61D4B572" w14:textId="77777777" w:rsidR="001F196C" w:rsidRPr="0054641C" w:rsidRDefault="001F196C" w:rsidP="001F196C">
      <w:pPr>
        <w:jc w:val="center"/>
        <w:rPr>
          <w:rFonts w:ascii="Lato" w:hAnsi="Lato" w:cs="Poppins"/>
          <w:lang w:val="en-US"/>
        </w:rPr>
      </w:pPr>
    </w:p>
    <w:p w14:paraId="3841C0D0" w14:textId="77777777" w:rsidR="001F196C" w:rsidRDefault="001F196C" w:rsidP="001F196C">
      <w:pPr>
        <w:jc w:val="center"/>
        <w:rPr>
          <w:rFonts w:ascii="Lato" w:hAnsi="Lato" w:cs="Poppins"/>
          <w:lang w:val="en-US"/>
        </w:rPr>
      </w:pPr>
    </w:p>
    <w:p w14:paraId="4D8EC2B4" w14:textId="77777777" w:rsidR="00E07FDF" w:rsidRDefault="00E07FDF" w:rsidP="001F196C">
      <w:pPr>
        <w:jc w:val="center"/>
        <w:rPr>
          <w:rFonts w:ascii="Lato" w:hAnsi="Lato" w:cs="Poppins"/>
          <w:lang w:val="en-US"/>
        </w:rPr>
      </w:pPr>
    </w:p>
    <w:p w14:paraId="78D056BE" w14:textId="77777777" w:rsidR="00E07FDF" w:rsidRDefault="00E07FDF" w:rsidP="001F196C">
      <w:pPr>
        <w:jc w:val="center"/>
        <w:rPr>
          <w:rFonts w:ascii="Lato" w:hAnsi="Lato" w:cs="Poppins"/>
          <w:lang w:val="en-US"/>
        </w:rPr>
      </w:pPr>
    </w:p>
    <w:p w14:paraId="6B9CB1AE" w14:textId="77777777" w:rsidR="00E07FDF" w:rsidRDefault="00E07FDF" w:rsidP="001F196C">
      <w:pPr>
        <w:jc w:val="center"/>
        <w:rPr>
          <w:rFonts w:ascii="Lato" w:hAnsi="Lato" w:cs="Poppins"/>
          <w:lang w:val="en-US"/>
        </w:rPr>
      </w:pPr>
    </w:p>
    <w:p w14:paraId="75594762" w14:textId="77777777" w:rsidR="00E07FDF" w:rsidRDefault="00E07FDF" w:rsidP="001F196C">
      <w:pPr>
        <w:jc w:val="center"/>
        <w:rPr>
          <w:rFonts w:ascii="Lato" w:hAnsi="Lato" w:cs="Poppins"/>
          <w:lang w:val="en-US"/>
        </w:rPr>
      </w:pPr>
    </w:p>
    <w:p w14:paraId="7D147F72" w14:textId="77777777" w:rsidR="00E07FDF" w:rsidRPr="0054641C" w:rsidRDefault="00E07FDF" w:rsidP="001F196C">
      <w:pPr>
        <w:jc w:val="center"/>
        <w:rPr>
          <w:rFonts w:ascii="Lato" w:hAnsi="Lato" w:cs="Poppins"/>
          <w:lang w:val="en-US"/>
        </w:rPr>
      </w:pPr>
    </w:p>
    <w:bookmarkEnd w:id="0"/>
    <w:bookmarkEnd w:id="1"/>
    <w:bookmarkEnd w:id="2"/>
    <w:bookmarkEnd w:id="3"/>
    <w:bookmarkEnd w:id="4"/>
    <w:bookmarkEnd w:id="5"/>
    <w:bookmarkEnd w:id="6"/>
    <w:bookmarkEnd w:id="7"/>
    <w:bookmarkEnd w:id="8"/>
    <w:bookmarkEnd w:id="9"/>
    <w:bookmarkEnd w:id="10"/>
    <w:p w14:paraId="166A3A91" w14:textId="77777777" w:rsidR="000908CA" w:rsidRPr="0054641C" w:rsidRDefault="000908CA" w:rsidP="000908CA">
      <w:pPr>
        <w:rPr>
          <w:rFonts w:ascii="Lato" w:hAnsi="Lato" w:cs="Poppins"/>
          <w:lang w:val="en-US"/>
        </w:rPr>
      </w:pPr>
    </w:p>
    <w:p w14:paraId="045593C9" w14:textId="77777777" w:rsidR="006472CB" w:rsidRPr="0054641C" w:rsidRDefault="006472CB" w:rsidP="000908CA">
      <w:pPr>
        <w:rPr>
          <w:rFonts w:ascii="Lato" w:hAnsi="Lato" w:cs="Poppins Medium"/>
          <w:b/>
        </w:rPr>
      </w:pPr>
    </w:p>
    <w:p w14:paraId="621347F4" w14:textId="77777777" w:rsidR="006472CB" w:rsidRPr="0054641C" w:rsidRDefault="006472CB" w:rsidP="000908CA">
      <w:pPr>
        <w:rPr>
          <w:rFonts w:ascii="Lato" w:hAnsi="Lato" w:cs="Poppins Medium"/>
          <w:b/>
        </w:rPr>
      </w:pPr>
    </w:p>
    <w:p w14:paraId="18BC55DA" w14:textId="77777777" w:rsidR="006472CB" w:rsidRPr="0054641C" w:rsidRDefault="006472CB" w:rsidP="000908CA">
      <w:pPr>
        <w:rPr>
          <w:rFonts w:ascii="Lato" w:hAnsi="Lato" w:cs="Poppins Medium"/>
          <w:b/>
        </w:rPr>
      </w:pPr>
    </w:p>
    <w:p w14:paraId="0C36497D" w14:textId="77777777" w:rsidR="006472CB" w:rsidRPr="0054641C" w:rsidRDefault="006472CB" w:rsidP="000908CA">
      <w:pPr>
        <w:rPr>
          <w:rFonts w:ascii="Lato" w:hAnsi="Lato" w:cs="Poppins Medium"/>
          <w:b/>
        </w:rPr>
      </w:pPr>
    </w:p>
    <w:p w14:paraId="19AE0A38" w14:textId="77777777" w:rsidR="00A9219B" w:rsidRPr="0054641C" w:rsidRDefault="00A9219B" w:rsidP="000908CA">
      <w:pPr>
        <w:rPr>
          <w:rFonts w:ascii="Lato" w:hAnsi="Lato" w:cs="Poppins"/>
          <w:lang w:val="en-US"/>
        </w:rPr>
      </w:pPr>
      <w:r w:rsidRPr="0054641C">
        <w:rPr>
          <w:rFonts w:ascii="Lato" w:hAnsi="Lato" w:cs="Poppins"/>
          <w:b/>
        </w:rPr>
        <w:lastRenderedPageBreak/>
        <w:t xml:space="preserve">Vision Statement </w:t>
      </w:r>
    </w:p>
    <w:p w14:paraId="44CAB699" w14:textId="77777777" w:rsidR="00B441D2" w:rsidRPr="0054641C" w:rsidRDefault="00B441D2" w:rsidP="007700D1">
      <w:pPr>
        <w:jc w:val="both"/>
        <w:rPr>
          <w:rFonts w:ascii="Lato" w:hAnsi="Lato" w:cs="Poppins"/>
        </w:rPr>
      </w:pPr>
      <w:r w:rsidRPr="0054641C">
        <w:rPr>
          <w:rFonts w:ascii="Lato" w:hAnsi="Lato" w:cs="Poppins"/>
        </w:rPr>
        <w:t>At Brentfield School, we are committed to providing an appropriate and high-quality education to all pupils. Our core values of Belongi</w:t>
      </w:r>
      <w:r w:rsidR="00BA4A21" w:rsidRPr="0054641C">
        <w:rPr>
          <w:rFonts w:ascii="Lato" w:hAnsi="Lato" w:cs="Poppins"/>
        </w:rPr>
        <w:t>ng, Responsibility, Aspiration</w:t>
      </w:r>
      <w:r w:rsidRPr="0054641C">
        <w:rPr>
          <w:rFonts w:ascii="Lato" w:hAnsi="Lato" w:cs="Poppins"/>
        </w:rPr>
        <w:t xml:space="preserve">, </w:t>
      </w:r>
      <w:proofErr w:type="gramStart"/>
      <w:r w:rsidRPr="0054641C">
        <w:rPr>
          <w:rFonts w:ascii="Lato" w:hAnsi="Lato" w:cs="Poppins"/>
        </w:rPr>
        <w:t>Valuing</w:t>
      </w:r>
      <w:proofErr w:type="gramEnd"/>
      <w:r w:rsidRPr="0054641C">
        <w:rPr>
          <w:rFonts w:ascii="Lato" w:hAnsi="Lato" w:cs="Poppins"/>
        </w:rPr>
        <w:t xml:space="preserve"> diversity and Empowerment (BRAVE) weave through all we do.  We instil a sense of belief that children can be creators of their own destiny.</w:t>
      </w:r>
    </w:p>
    <w:p w14:paraId="2FCBE486" w14:textId="77777777" w:rsidR="000C17A7" w:rsidRPr="0054641C" w:rsidRDefault="000C17A7" w:rsidP="007700D1">
      <w:pPr>
        <w:jc w:val="both"/>
        <w:rPr>
          <w:rFonts w:ascii="Lato" w:hAnsi="Lato" w:cs="Poppins"/>
        </w:rPr>
      </w:pPr>
      <w:r w:rsidRPr="0054641C">
        <w:rPr>
          <w:rFonts w:ascii="Lato" w:hAnsi="Lato" w:cs="Poppins"/>
        </w:rPr>
        <w:t xml:space="preserve">We believe that educational inclusion is about equal opportunities for all, whatever their age, gender, ethnicity, impairment, </w:t>
      </w:r>
      <w:proofErr w:type="gramStart"/>
      <w:r w:rsidRPr="0054641C">
        <w:rPr>
          <w:rFonts w:ascii="Lato" w:hAnsi="Lato" w:cs="Poppins"/>
        </w:rPr>
        <w:t>attainment</w:t>
      </w:r>
      <w:proofErr w:type="gramEnd"/>
      <w:r w:rsidRPr="0054641C">
        <w:rPr>
          <w:rFonts w:ascii="Lato" w:hAnsi="Lato" w:cs="Poppins"/>
        </w:rPr>
        <w:t xml:space="preserve"> and background.  This does not mean that we treat all learners in the same way, but that we will respond to learners in ways which take account of their varied life experiences and needs.</w:t>
      </w:r>
    </w:p>
    <w:p w14:paraId="3C0AB375" w14:textId="77777777" w:rsidR="00525E67" w:rsidRPr="0054641C" w:rsidRDefault="00525E67" w:rsidP="007700D1">
      <w:pPr>
        <w:pStyle w:val="ListParagraph"/>
        <w:numPr>
          <w:ilvl w:val="0"/>
          <w:numId w:val="4"/>
        </w:numPr>
        <w:jc w:val="both"/>
        <w:rPr>
          <w:rFonts w:ascii="Lato" w:hAnsi="Lato" w:cs="Poppins"/>
          <w:b/>
        </w:rPr>
      </w:pPr>
      <w:r w:rsidRPr="0054641C">
        <w:rPr>
          <w:rFonts w:ascii="Lato" w:hAnsi="Lato" w:cs="Poppins"/>
          <w:b/>
        </w:rPr>
        <w:t xml:space="preserve">Aims and Objectives </w:t>
      </w:r>
    </w:p>
    <w:p w14:paraId="019373FD" w14:textId="77777777" w:rsidR="00525E67" w:rsidRPr="0054641C" w:rsidRDefault="00655CBD" w:rsidP="007700D1">
      <w:pPr>
        <w:jc w:val="both"/>
        <w:rPr>
          <w:rFonts w:ascii="Lato" w:hAnsi="Lato" w:cs="Poppins"/>
        </w:rPr>
      </w:pPr>
      <w:r w:rsidRPr="0054641C">
        <w:rPr>
          <w:rFonts w:ascii="Lato" w:hAnsi="Lato" w:cs="Poppins"/>
        </w:rPr>
        <w:t xml:space="preserve">This </w:t>
      </w:r>
      <w:r w:rsidR="00525E67" w:rsidRPr="0054641C">
        <w:rPr>
          <w:rFonts w:ascii="Lato" w:hAnsi="Lato" w:cs="Poppins"/>
        </w:rPr>
        <w:t xml:space="preserve">Accessibility Policy and Plan are drawn up in compliance with current legislation and requirements as specified in Schedule 10, </w:t>
      </w:r>
      <w:r w:rsidRPr="0054641C">
        <w:rPr>
          <w:rFonts w:ascii="Lato" w:hAnsi="Lato" w:cs="Poppins"/>
        </w:rPr>
        <w:t xml:space="preserve">Accessibility for disabled pupils, </w:t>
      </w:r>
      <w:r w:rsidR="00525E67" w:rsidRPr="0054641C">
        <w:rPr>
          <w:rFonts w:ascii="Lato" w:hAnsi="Lato" w:cs="Poppins"/>
        </w:rPr>
        <w:t xml:space="preserve">of the Equality Act 2010. The Equality Act 2010 replaced all existing equality legislation, including the Disability Discrimination Act. The effect of the law is the same as in the past, </w:t>
      </w:r>
      <w:r w:rsidRPr="0054641C">
        <w:rPr>
          <w:rFonts w:ascii="Lato" w:hAnsi="Lato" w:cs="Poppins"/>
        </w:rPr>
        <w:t>denoting that “S</w:t>
      </w:r>
      <w:r w:rsidR="00525E67" w:rsidRPr="0054641C">
        <w:rPr>
          <w:rFonts w:ascii="Lato" w:hAnsi="Lato" w:cs="Poppins"/>
        </w:rPr>
        <w:t xml:space="preserve">chools cannot unlawfully discriminate against pupils because of sex, race, disability, religion or </w:t>
      </w:r>
      <w:r w:rsidRPr="0054641C">
        <w:rPr>
          <w:rFonts w:ascii="Lato" w:hAnsi="Lato" w:cs="Poppins"/>
        </w:rPr>
        <w:t xml:space="preserve">belief and sexual orientation.” </w:t>
      </w:r>
    </w:p>
    <w:p w14:paraId="10D55448" w14:textId="77777777" w:rsidR="00525E67" w:rsidRPr="0054641C" w:rsidRDefault="00525E67" w:rsidP="007700D1">
      <w:pPr>
        <w:jc w:val="both"/>
        <w:rPr>
          <w:rFonts w:ascii="Lato" w:hAnsi="Lato" w:cs="Poppins"/>
        </w:rPr>
      </w:pPr>
      <w:r w:rsidRPr="0054641C">
        <w:rPr>
          <w:rFonts w:ascii="Lato" w:hAnsi="Lato" w:cs="Poppins"/>
        </w:rPr>
        <w:t>The Equality Act 2010 states that a person has a disability if:</w:t>
      </w:r>
    </w:p>
    <w:p w14:paraId="630EF771" w14:textId="77777777" w:rsidR="00525E67" w:rsidRPr="0054641C" w:rsidRDefault="00525E67" w:rsidP="00B43E15">
      <w:pPr>
        <w:ind w:left="426"/>
        <w:jc w:val="both"/>
        <w:rPr>
          <w:rFonts w:ascii="Lato" w:hAnsi="Lato" w:cs="Poppins"/>
        </w:rPr>
      </w:pPr>
      <w:r w:rsidRPr="0054641C">
        <w:rPr>
          <w:rFonts w:ascii="Lato" w:hAnsi="Lato" w:cs="Poppins"/>
        </w:rPr>
        <w:t>•</w:t>
      </w:r>
      <w:r w:rsidR="00C14035" w:rsidRPr="0054641C">
        <w:rPr>
          <w:rFonts w:ascii="Lato" w:hAnsi="Lato" w:cs="Poppins"/>
        </w:rPr>
        <w:t xml:space="preserve"> </w:t>
      </w:r>
      <w:r w:rsidRPr="0054641C">
        <w:rPr>
          <w:rFonts w:ascii="Lato" w:hAnsi="Lato" w:cs="Poppins"/>
        </w:rPr>
        <w:t>He or she has a physical or mental impairment, and</w:t>
      </w:r>
    </w:p>
    <w:p w14:paraId="5037929D" w14:textId="77777777" w:rsidR="00525E67" w:rsidRPr="0054641C" w:rsidRDefault="00525E67" w:rsidP="00B43E15">
      <w:pPr>
        <w:ind w:left="426"/>
        <w:jc w:val="both"/>
        <w:rPr>
          <w:rFonts w:ascii="Lato" w:hAnsi="Lato" w:cs="Poppins"/>
        </w:rPr>
      </w:pPr>
      <w:r w:rsidRPr="0054641C">
        <w:rPr>
          <w:rFonts w:ascii="Lato" w:hAnsi="Lato" w:cs="Poppins"/>
        </w:rPr>
        <w:t>•</w:t>
      </w:r>
      <w:r w:rsidR="00C14035" w:rsidRPr="0054641C">
        <w:rPr>
          <w:rFonts w:ascii="Lato" w:hAnsi="Lato" w:cs="Poppins"/>
        </w:rPr>
        <w:t xml:space="preserve"> </w:t>
      </w:r>
      <w:r w:rsidRPr="0054641C">
        <w:rPr>
          <w:rFonts w:ascii="Lato" w:hAnsi="Lato" w:cs="Poppins"/>
        </w:rPr>
        <w:t>The impairment has a substantial and long-term adverse effect on his/her ability to carry out normal day-to-day activities</w:t>
      </w:r>
    </w:p>
    <w:p w14:paraId="7F006A0C" w14:textId="77777777" w:rsidR="00655CBD" w:rsidRPr="0054641C" w:rsidRDefault="00655CBD" w:rsidP="007700D1">
      <w:pPr>
        <w:jc w:val="both"/>
        <w:rPr>
          <w:rFonts w:ascii="Lato" w:hAnsi="Lato" w:cs="Poppins"/>
        </w:rPr>
      </w:pPr>
      <w:r w:rsidRPr="0054641C">
        <w:rPr>
          <w:rFonts w:ascii="Lato" w:hAnsi="Lato" w:cs="Poppins"/>
        </w:rPr>
        <w:t>The DfE</w:t>
      </w:r>
      <w:r w:rsidR="006A5EB4" w:rsidRPr="0054641C">
        <w:rPr>
          <w:rFonts w:ascii="Lato" w:hAnsi="Lato" w:cs="Poppins"/>
        </w:rPr>
        <w:t>’</w:t>
      </w:r>
      <w:r w:rsidRPr="0054641C">
        <w:rPr>
          <w:rFonts w:ascii="Lato" w:hAnsi="Lato" w:cs="Poppins"/>
        </w:rPr>
        <w:t>s special educational needs and disability (SEND) code of practice, which came into force in September 2014</w:t>
      </w:r>
      <w:r w:rsidR="00642026" w:rsidRPr="0054641C">
        <w:rPr>
          <w:rFonts w:ascii="Lato" w:hAnsi="Lato" w:cs="Poppins"/>
        </w:rPr>
        <w:t xml:space="preserve"> (updated in May 2015)</w:t>
      </w:r>
      <w:r w:rsidRPr="0054641C">
        <w:rPr>
          <w:rFonts w:ascii="Lato" w:hAnsi="Lato" w:cs="Poppins"/>
        </w:rPr>
        <w:t>, gives further guidance on the Equality Act’s definition. On page 16, it says:</w:t>
      </w:r>
    </w:p>
    <w:p w14:paraId="4DF14678" w14:textId="77777777" w:rsidR="00655CBD" w:rsidRPr="0054641C" w:rsidRDefault="00655CBD" w:rsidP="007700D1">
      <w:pPr>
        <w:jc w:val="both"/>
        <w:rPr>
          <w:rFonts w:ascii="Lato" w:hAnsi="Lato" w:cs="Poppins"/>
        </w:rPr>
      </w:pPr>
      <w:r w:rsidRPr="0054641C">
        <w:rPr>
          <w:rFonts w:ascii="Lato" w:hAnsi="Lato" w:cs="Poppins"/>
        </w:rPr>
        <w:t>... ‘long-term’ is defined as ‘a year or more’ and ‘substantial’ is defined as ‘more than minor or trivial’.</w:t>
      </w:r>
    </w:p>
    <w:p w14:paraId="3C294A07" w14:textId="77777777" w:rsidR="00525E67" w:rsidRPr="0054641C" w:rsidRDefault="00655CBD" w:rsidP="007700D1">
      <w:pPr>
        <w:jc w:val="both"/>
        <w:rPr>
          <w:rFonts w:ascii="Lato" w:hAnsi="Lato" w:cs="Poppins"/>
          <w:b/>
        </w:rPr>
      </w:pPr>
      <w:r w:rsidRPr="0054641C">
        <w:rPr>
          <w:rFonts w:ascii="Lato" w:hAnsi="Lato" w:cs="Poppins"/>
        </w:rPr>
        <w:t xml:space="preserve">We are committed to providing an accessible environment which values and includes all pupils </w:t>
      </w:r>
      <w:r w:rsidR="00C14035" w:rsidRPr="0054641C">
        <w:rPr>
          <w:rFonts w:ascii="Lato" w:hAnsi="Lato" w:cs="Poppins"/>
        </w:rPr>
        <w:t>and aim to</w:t>
      </w:r>
      <w:r w:rsidRPr="0054641C">
        <w:rPr>
          <w:rFonts w:ascii="Lato" w:hAnsi="Lato" w:cs="Poppins"/>
        </w:rPr>
        <w:t xml:space="preserve"> improve accessibility for those with disabilities.</w:t>
      </w:r>
      <w:r w:rsidR="00C14035" w:rsidRPr="0054641C">
        <w:rPr>
          <w:rFonts w:ascii="Lato" w:hAnsi="Lato" w:cs="Poppins"/>
        </w:rPr>
        <w:t xml:space="preserve"> </w:t>
      </w:r>
    </w:p>
    <w:p w14:paraId="1709BF9E" w14:textId="77777777" w:rsidR="00C14035" w:rsidRPr="0054641C" w:rsidRDefault="00C14035" w:rsidP="007700D1">
      <w:pPr>
        <w:jc w:val="both"/>
        <w:rPr>
          <w:rFonts w:ascii="Lato" w:hAnsi="Lato" w:cs="Poppins"/>
        </w:rPr>
      </w:pPr>
      <w:r w:rsidRPr="0054641C">
        <w:rPr>
          <w:rFonts w:ascii="Lato" w:hAnsi="Lato" w:cs="Poppins"/>
        </w:rPr>
        <w:t>The Accessibility plan will state how the school will:</w:t>
      </w:r>
    </w:p>
    <w:p w14:paraId="6C08D867" w14:textId="77777777" w:rsidR="00C14035" w:rsidRPr="0054641C" w:rsidRDefault="00C14035" w:rsidP="007700D1">
      <w:pPr>
        <w:jc w:val="both"/>
        <w:rPr>
          <w:rFonts w:ascii="Lato" w:hAnsi="Lato" w:cs="Poppins"/>
        </w:rPr>
      </w:pPr>
      <w:r w:rsidRPr="0054641C">
        <w:rPr>
          <w:rFonts w:ascii="Lato" w:hAnsi="Lato" w:cs="Poppins"/>
        </w:rPr>
        <w:t>• Aim to increase the extent to which pupils with disabilities can participate in the curriculum</w:t>
      </w:r>
    </w:p>
    <w:p w14:paraId="2A62D69D" w14:textId="77777777" w:rsidR="00C14035" w:rsidRPr="0054641C" w:rsidRDefault="00C14035" w:rsidP="007700D1">
      <w:pPr>
        <w:jc w:val="both"/>
        <w:rPr>
          <w:rFonts w:ascii="Lato" w:hAnsi="Lato" w:cs="Poppins"/>
        </w:rPr>
      </w:pPr>
      <w:r w:rsidRPr="0054641C">
        <w:rPr>
          <w:rFonts w:ascii="Lato" w:hAnsi="Lato" w:cs="Poppins"/>
        </w:rPr>
        <w:t xml:space="preserve">• Improve its physical environment to enable disabled pupils to take better advantage of the education, benefits, </w:t>
      </w:r>
      <w:proofErr w:type="gramStart"/>
      <w:r w:rsidRPr="0054641C">
        <w:rPr>
          <w:rFonts w:ascii="Lato" w:hAnsi="Lato" w:cs="Poppins"/>
        </w:rPr>
        <w:t>facilities</w:t>
      </w:r>
      <w:proofErr w:type="gramEnd"/>
      <w:r w:rsidRPr="0054641C">
        <w:rPr>
          <w:rFonts w:ascii="Lato" w:hAnsi="Lato" w:cs="Poppins"/>
        </w:rPr>
        <w:t xml:space="preserve"> and services provided</w:t>
      </w:r>
    </w:p>
    <w:p w14:paraId="2CD00DCB" w14:textId="77777777" w:rsidR="00C14035" w:rsidRPr="0054641C" w:rsidRDefault="00C14035" w:rsidP="007700D1">
      <w:pPr>
        <w:jc w:val="both"/>
        <w:rPr>
          <w:rFonts w:ascii="Lato" w:hAnsi="Lato" w:cs="Poppins"/>
        </w:rPr>
      </w:pPr>
      <w:r w:rsidRPr="0054641C">
        <w:rPr>
          <w:rFonts w:ascii="Lato" w:hAnsi="Lato" w:cs="Poppins"/>
        </w:rPr>
        <w:t xml:space="preserve">• Improve the availability of accessible information for pupils, staff, </w:t>
      </w:r>
      <w:proofErr w:type="gramStart"/>
      <w:r w:rsidRPr="0054641C">
        <w:rPr>
          <w:rFonts w:ascii="Lato" w:hAnsi="Lato" w:cs="Poppins"/>
        </w:rPr>
        <w:t>parents</w:t>
      </w:r>
      <w:proofErr w:type="gramEnd"/>
      <w:r w:rsidRPr="0054641C">
        <w:rPr>
          <w:rFonts w:ascii="Lato" w:hAnsi="Lato" w:cs="Poppins"/>
        </w:rPr>
        <w:t xml:space="preserve"> and visitors with disabilities. </w:t>
      </w:r>
    </w:p>
    <w:p w14:paraId="44ADE688" w14:textId="77777777" w:rsidR="00A9219B" w:rsidRPr="0054641C" w:rsidRDefault="009A2A4C" w:rsidP="007700D1">
      <w:pPr>
        <w:pStyle w:val="ListParagraph"/>
        <w:numPr>
          <w:ilvl w:val="0"/>
          <w:numId w:val="4"/>
        </w:numPr>
        <w:jc w:val="both"/>
        <w:rPr>
          <w:rFonts w:ascii="Lato" w:hAnsi="Lato" w:cs="Poppins"/>
          <w:b/>
        </w:rPr>
      </w:pPr>
      <w:r w:rsidRPr="0054641C">
        <w:rPr>
          <w:rFonts w:ascii="Lato" w:hAnsi="Lato" w:cs="Poppins"/>
          <w:b/>
        </w:rPr>
        <w:t xml:space="preserve">Management, </w:t>
      </w:r>
      <w:proofErr w:type="gramStart"/>
      <w:r w:rsidRPr="0054641C">
        <w:rPr>
          <w:rFonts w:ascii="Lato" w:hAnsi="Lato" w:cs="Poppins"/>
          <w:b/>
        </w:rPr>
        <w:t>Coordination</w:t>
      </w:r>
      <w:proofErr w:type="gramEnd"/>
      <w:r w:rsidRPr="0054641C">
        <w:rPr>
          <w:rFonts w:ascii="Lato" w:hAnsi="Lato" w:cs="Poppins"/>
          <w:b/>
        </w:rPr>
        <w:t xml:space="preserve"> and Implementation</w:t>
      </w:r>
    </w:p>
    <w:p w14:paraId="5E71DBAD" w14:textId="77777777" w:rsidR="009A2A4C" w:rsidRPr="0054641C" w:rsidRDefault="009A2A4C" w:rsidP="007700D1">
      <w:pPr>
        <w:jc w:val="both"/>
        <w:rPr>
          <w:rFonts w:ascii="Lato" w:hAnsi="Lato" w:cs="Poppins"/>
        </w:rPr>
      </w:pPr>
      <w:r w:rsidRPr="0054641C">
        <w:rPr>
          <w:rFonts w:ascii="Lato" w:hAnsi="Lato" w:cs="Poppins"/>
        </w:rPr>
        <w:t xml:space="preserve">The school Governors are accountable for ensuring the implementation, review and reporting on progress of the Accessibility Plan.  </w:t>
      </w:r>
      <w:r w:rsidR="0060275D" w:rsidRPr="0054641C">
        <w:rPr>
          <w:rFonts w:ascii="Lato" w:hAnsi="Lato" w:cs="Poppins"/>
        </w:rPr>
        <w:t>The general coordination of actions will be le</w:t>
      </w:r>
      <w:r w:rsidR="00AA4B86" w:rsidRPr="0054641C">
        <w:rPr>
          <w:rFonts w:ascii="Lato" w:hAnsi="Lato" w:cs="Poppins"/>
        </w:rPr>
        <w:t>d by the school Inclusion Lead</w:t>
      </w:r>
      <w:r w:rsidR="0060275D" w:rsidRPr="0054641C">
        <w:rPr>
          <w:rFonts w:ascii="Lato" w:hAnsi="Lato" w:cs="Poppins"/>
        </w:rPr>
        <w:t>.</w:t>
      </w:r>
    </w:p>
    <w:p w14:paraId="5769D371" w14:textId="77777777" w:rsidR="000F684E" w:rsidRPr="0054641C" w:rsidRDefault="00D90F44" w:rsidP="007700D1">
      <w:pPr>
        <w:pStyle w:val="ListParagraph"/>
        <w:numPr>
          <w:ilvl w:val="0"/>
          <w:numId w:val="4"/>
        </w:numPr>
        <w:jc w:val="both"/>
        <w:rPr>
          <w:rFonts w:ascii="Lato" w:hAnsi="Lato" w:cs="Poppins"/>
          <w:b/>
        </w:rPr>
      </w:pPr>
      <w:r w:rsidRPr="0054641C">
        <w:rPr>
          <w:rFonts w:ascii="Lato" w:hAnsi="Lato" w:cs="Poppins"/>
          <w:b/>
        </w:rPr>
        <w:t>Access Audit</w:t>
      </w:r>
    </w:p>
    <w:tbl>
      <w:tblPr>
        <w:tblStyle w:val="TableGrid"/>
        <w:tblW w:w="0" w:type="auto"/>
        <w:tblLook w:val="04A0" w:firstRow="1" w:lastRow="0" w:firstColumn="1" w:lastColumn="0" w:noHBand="0" w:noVBand="1"/>
      </w:tblPr>
      <w:tblGrid>
        <w:gridCol w:w="2689"/>
        <w:gridCol w:w="6327"/>
      </w:tblGrid>
      <w:tr w:rsidR="00681A6F" w:rsidRPr="0054641C" w14:paraId="3693D350" w14:textId="77777777" w:rsidTr="00233C31">
        <w:tc>
          <w:tcPr>
            <w:tcW w:w="2689" w:type="dxa"/>
          </w:tcPr>
          <w:p w14:paraId="11E173B7" w14:textId="77777777" w:rsidR="00681A6F" w:rsidRPr="0054641C" w:rsidRDefault="00681A6F" w:rsidP="00D5606A">
            <w:pPr>
              <w:jc w:val="both"/>
              <w:rPr>
                <w:rFonts w:ascii="Lato" w:hAnsi="Lato" w:cs="Poppins"/>
              </w:rPr>
            </w:pPr>
            <w:r w:rsidRPr="0054641C">
              <w:rPr>
                <w:rFonts w:ascii="Lato" w:hAnsi="Lato" w:cs="Poppins"/>
              </w:rPr>
              <w:t>Number of storeys</w:t>
            </w:r>
          </w:p>
        </w:tc>
        <w:tc>
          <w:tcPr>
            <w:tcW w:w="6327" w:type="dxa"/>
          </w:tcPr>
          <w:p w14:paraId="1120E8E8" w14:textId="77777777" w:rsidR="00681A6F" w:rsidRPr="0054641C" w:rsidRDefault="00681A6F" w:rsidP="00681A6F">
            <w:pPr>
              <w:jc w:val="both"/>
              <w:rPr>
                <w:rFonts w:ascii="Lato" w:hAnsi="Lato" w:cs="Poppins"/>
              </w:rPr>
            </w:pPr>
            <w:r w:rsidRPr="0054641C">
              <w:rPr>
                <w:rFonts w:ascii="Lato" w:hAnsi="Lato" w:cs="Poppins"/>
              </w:rPr>
              <w:t xml:space="preserve">2 </w:t>
            </w:r>
          </w:p>
        </w:tc>
      </w:tr>
      <w:tr w:rsidR="00681A6F" w:rsidRPr="0054641C" w14:paraId="56934F4F" w14:textId="77777777" w:rsidTr="00233C31">
        <w:tc>
          <w:tcPr>
            <w:tcW w:w="2689" w:type="dxa"/>
          </w:tcPr>
          <w:p w14:paraId="601E8565" w14:textId="77777777" w:rsidR="00681A6F" w:rsidRPr="0054641C" w:rsidRDefault="00681A6F" w:rsidP="00D5606A">
            <w:pPr>
              <w:jc w:val="both"/>
              <w:rPr>
                <w:rFonts w:ascii="Lato" w:hAnsi="Lato" w:cs="Poppins"/>
              </w:rPr>
            </w:pPr>
            <w:r w:rsidRPr="0054641C">
              <w:rPr>
                <w:rFonts w:ascii="Lato" w:hAnsi="Lato" w:cs="Poppins"/>
              </w:rPr>
              <w:t>Corridor access</w:t>
            </w:r>
          </w:p>
        </w:tc>
        <w:tc>
          <w:tcPr>
            <w:tcW w:w="6327" w:type="dxa"/>
          </w:tcPr>
          <w:p w14:paraId="0DF04BA9" w14:textId="77777777" w:rsidR="00BC1A62" w:rsidRPr="0054641C" w:rsidRDefault="00681A6F" w:rsidP="00BC2B4B">
            <w:pPr>
              <w:jc w:val="both"/>
              <w:rPr>
                <w:rFonts w:ascii="Lato" w:hAnsi="Lato" w:cs="Poppins"/>
              </w:rPr>
            </w:pPr>
            <w:r w:rsidRPr="0054641C">
              <w:rPr>
                <w:rFonts w:ascii="Lato" w:hAnsi="Lato" w:cs="Poppins"/>
              </w:rPr>
              <w:t xml:space="preserve">All corridors are wide enough to fit a </w:t>
            </w:r>
            <w:proofErr w:type="gramStart"/>
            <w:r w:rsidRPr="0054641C">
              <w:rPr>
                <w:rFonts w:ascii="Lato" w:hAnsi="Lato" w:cs="Poppins"/>
              </w:rPr>
              <w:t>wheel chair</w:t>
            </w:r>
            <w:proofErr w:type="gramEnd"/>
            <w:r w:rsidRPr="0054641C">
              <w:rPr>
                <w:rFonts w:ascii="Lato" w:hAnsi="Lato" w:cs="Poppins"/>
              </w:rPr>
              <w:t>. Where there are handles</w:t>
            </w:r>
            <w:r w:rsidR="00233C31" w:rsidRPr="0054641C">
              <w:rPr>
                <w:rFonts w:ascii="Lato" w:hAnsi="Lato" w:cs="Poppins"/>
              </w:rPr>
              <w:t>,</w:t>
            </w:r>
            <w:r w:rsidRPr="0054641C">
              <w:rPr>
                <w:rFonts w:ascii="Lato" w:hAnsi="Lato" w:cs="Poppins"/>
              </w:rPr>
              <w:t xml:space="preserve"> they can be held from a seated or standing position</w:t>
            </w:r>
            <w:r w:rsidR="00BC1A62" w:rsidRPr="0054641C">
              <w:rPr>
                <w:rFonts w:ascii="Lato" w:hAnsi="Lato" w:cs="Poppins"/>
              </w:rPr>
              <w:t>.</w:t>
            </w:r>
            <w:r w:rsidR="00DC50BF" w:rsidRPr="0054641C">
              <w:rPr>
                <w:rFonts w:ascii="Lato" w:hAnsi="Lato" w:cs="Poppins"/>
              </w:rPr>
              <w:t xml:space="preserve"> </w:t>
            </w:r>
            <w:r w:rsidR="00BC2B4B" w:rsidRPr="0054641C">
              <w:rPr>
                <w:rFonts w:ascii="Lato" w:hAnsi="Lato" w:cs="Poppins"/>
              </w:rPr>
              <w:lastRenderedPageBreak/>
              <w:t>Clear r</w:t>
            </w:r>
            <w:r w:rsidR="00DC50BF" w:rsidRPr="0054641C">
              <w:rPr>
                <w:rFonts w:ascii="Lato" w:hAnsi="Lato" w:cs="Poppins"/>
              </w:rPr>
              <w:t>efuge p</w:t>
            </w:r>
            <w:r w:rsidR="00BC2B4B" w:rsidRPr="0054641C">
              <w:rPr>
                <w:rFonts w:ascii="Lato" w:hAnsi="Lato" w:cs="Poppins"/>
              </w:rPr>
              <w:t>oint on upper floor of KS2 area for wheelchair users.</w:t>
            </w:r>
          </w:p>
        </w:tc>
      </w:tr>
      <w:tr w:rsidR="00681A6F" w:rsidRPr="0054641C" w14:paraId="40004A94" w14:textId="77777777" w:rsidTr="00233C31">
        <w:tc>
          <w:tcPr>
            <w:tcW w:w="2689" w:type="dxa"/>
          </w:tcPr>
          <w:p w14:paraId="6C567D63" w14:textId="77777777" w:rsidR="00681A6F" w:rsidRPr="0054641C" w:rsidRDefault="00681A6F" w:rsidP="00D5606A">
            <w:pPr>
              <w:jc w:val="both"/>
              <w:rPr>
                <w:rFonts w:ascii="Lato" w:hAnsi="Lato" w:cs="Poppins"/>
              </w:rPr>
            </w:pPr>
            <w:r w:rsidRPr="0054641C">
              <w:rPr>
                <w:rFonts w:ascii="Lato" w:hAnsi="Lato" w:cs="Poppins"/>
              </w:rPr>
              <w:lastRenderedPageBreak/>
              <w:t>Lifts</w:t>
            </w:r>
          </w:p>
        </w:tc>
        <w:tc>
          <w:tcPr>
            <w:tcW w:w="6327" w:type="dxa"/>
          </w:tcPr>
          <w:p w14:paraId="4D152A30" w14:textId="77777777" w:rsidR="00681A6F" w:rsidRPr="0054641C" w:rsidRDefault="00681A6F" w:rsidP="00681A6F">
            <w:pPr>
              <w:jc w:val="both"/>
              <w:rPr>
                <w:rFonts w:ascii="Lato" w:hAnsi="Lato" w:cs="Poppins"/>
              </w:rPr>
            </w:pPr>
            <w:r w:rsidRPr="0054641C">
              <w:rPr>
                <w:rFonts w:ascii="Lato" w:hAnsi="Lato" w:cs="Poppins"/>
              </w:rPr>
              <w:t>No lifts currently in the building</w:t>
            </w:r>
          </w:p>
        </w:tc>
      </w:tr>
      <w:tr w:rsidR="00681A6F" w:rsidRPr="0054641C" w14:paraId="6157EEB0" w14:textId="77777777" w:rsidTr="00233C31">
        <w:tc>
          <w:tcPr>
            <w:tcW w:w="2689" w:type="dxa"/>
          </w:tcPr>
          <w:p w14:paraId="6639F31E" w14:textId="77777777" w:rsidR="00681A6F" w:rsidRPr="0054641C" w:rsidRDefault="00681A6F" w:rsidP="00D5606A">
            <w:pPr>
              <w:jc w:val="both"/>
              <w:rPr>
                <w:rFonts w:ascii="Lato" w:hAnsi="Lato" w:cs="Poppins"/>
              </w:rPr>
            </w:pPr>
            <w:r w:rsidRPr="0054641C">
              <w:rPr>
                <w:rFonts w:ascii="Lato" w:hAnsi="Lato" w:cs="Poppins"/>
              </w:rPr>
              <w:t>Parking bays</w:t>
            </w:r>
          </w:p>
        </w:tc>
        <w:tc>
          <w:tcPr>
            <w:tcW w:w="6327" w:type="dxa"/>
          </w:tcPr>
          <w:p w14:paraId="5830C08E" w14:textId="77777777" w:rsidR="00681A6F" w:rsidRPr="0054641C" w:rsidRDefault="00681A6F" w:rsidP="00681A6F">
            <w:pPr>
              <w:jc w:val="both"/>
              <w:rPr>
                <w:rFonts w:ascii="Lato" w:hAnsi="Lato" w:cs="Poppins"/>
              </w:rPr>
            </w:pPr>
            <w:r w:rsidRPr="0054641C">
              <w:rPr>
                <w:rFonts w:ascii="Lato" w:hAnsi="Lato" w:cs="Poppins"/>
              </w:rPr>
              <w:t xml:space="preserve">1 bay for visitors and staff with restricted mobility. Bay is closest to main entrance </w:t>
            </w:r>
            <w:r w:rsidR="00732C09" w:rsidRPr="0054641C">
              <w:rPr>
                <w:rFonts w:ascii="Lato" w:hAnsi="Lato" w:cs="Poppins"/>
              </w:rPr>
              <w:t xml:space="preserve">and clearly marked with ample room for manoeuvrability </w:t>
            </w:r>
          </w:p>
        </w:tc>
      </w:tr>
      <w:tr w:rsidR="00681A6F" w:rsidRPr="0054641C" w14:paraId="261B1C00" w14:textId="77777777" w:rsidTr="00233C31">
        <w:tc>
          <w:tcPr>
            <w:tcW w:w="2689" w:type="dxa"/>
          </w:tcPr>
          <w:p w14:paraId="056CAD62" w14:textId="77777777" w:rsidR="00681A6F" w:rsidRPr="0054641C" w:rsidRDefault="00681A6F" w:rsidP="00D5606A">
            <w:pPr>
              <w:jc w:val="both"/>
              <w:rPr>
                <w:rFonts w:ascii="Lato" w:hAnsi="Lato" w:cs="Poppins"/>
              </w:rPr>
            </w:pPr>
            <w:r w:rsidRPr="0054641C">
              <w:rPr>
                <w:rFonts w:ascii="Lato" w:hAnsi="Lato" w:cs="Poppins"/>
              </w:rPr>
              <w:t>Entrances</w:t>
            </w:r>
          </w:p>
        </w:tc>
        <w:tc>
          <w:tcPr>
            <w:tcW w:w="6327" w:type="dxa"/>
          </w:tcPr>
          <w:p w14:paraId="35443B1B" w14:textId="77777777" w:rsidR="00681A6F" w:rsidRPr="0054641C" w:rsidRDefault="00681A6F" w:rsidP="00681A6F">
            <w:pPr>
              <w:jc w:val="both"/>
              <w:rPr>
                <w:rFonts w:ascii="Lato" w:hAnsi="Lato" w:cs="Poppins"/>
              </w:rPr>
            </w:pPr>
            <w:r w:rsidRPr="0054641C">
              <w:rPr>
                <w:rFonts w:ascii="Lato" w:hAnsi="Lato" w:cs="Poppins"/>
              </w:rPr>
              <w:t xml:space="preserve">Entrance to halls and reception area is wide enough for wheelchair access and visible if closed or open. </w:t>
            </w:r>
            <w:r w:rsidR="008D25F3" w:rsidRPr="0054641C">
              <w:rPr>
                <w:rFonts w:ascii="Lato" w:hAnsi="Lato" w:cs="Poppins"/>
              </w:rPr>
              <w:t xml:space="preserve">These entrances are fully wheelchair accessible. </w:t>
            </w:r>
          </w:p>
          <w:p w14:paraId="159C3E9F" w14:textId="77777777" w:rsidR="00B536CB" w:rsidRPr="0054641C" w:rsidRDefault="00B536CB" w:rsidP="00681A6F">
            <w:pPr>
              <w:jc w:val="both"/>
              <w:rPr>
                <w:rFonts w:ascii="Lato" w:hAnsi="Lato" w:cs="Poppins"/>
              </w:rPr>
            </w:pPr>
          </w:p>
        </w:tc>
      </w:tr>
      <w:tr w:rsidR="00681A6F" w:rsidRPr="0054641C" w14:paraId="060CDDE4" w14:textId="77777777" w:rsidTr="00233C31">
        <w:tc>
          <w:tcPr>
            <w:tcW w:w="2689" w:type="dxa"/>
          </w:tcPr>
          <w:p w14:paraId="790DF55A" w14:textId="77777777" w:rsidR="00681A6F" w:rsidRPr="0054641C" w:rsidRDefault="00681A6F" w:rsidP="00D5606A">
            <w:pPr>
              <w:jc w:val="both"/>
              <w:rPr>
                <w:rFonts w:ascii="Lato" w:hAnsi="Lato" w:cs="Poppins"/>
              </w:rPr>
            </w:pPr>
            <w:r w:rsidRPr="0054641C">
              <w:rPr>
                <w:rFonts w:ascii="Lato" w:hAnsi="Lato" w:cs="Poppins"/>
              </w:rPr>
              <w:t>Ramps</w:t>
            </w:r>
          </w:p>
        </w:tc>
        <w:tc>
          <w:tcPr>
            <w:tcW w:w="6327" w:type="dxa"/>
          </w:tcPr>
          <w:p w14:paraId="278A773B" w14:textId="77777777" w:rsidR="00681A6F" w:rsidRPr="0054641C" w:rsidRDefault="00B536CB" w:rsidP="0068506A">
            <w:pPr>
              <w:jc w:val="both"/>
              <w:rPr>
                <w:rFonts w:ascii="Lato" w:hAnsi="Lato" w:cs="Poppins"/>
              </w:rPr>
            </w:pPr>
            <w:r w:rsidRPr="0054641C">
              <w:rPr>
                <w:rFonts w:ascii="Lato" w:hAnsi="Lato" w:cs="Poppins"/>
              </w:rPr>
              <w:t xml:space="preserve">There is one internal slope leading from the main entrance with a </w:t>
            </w:r>
            <w:r w:rsidR="0068506A" w:rsidRPr="0054641C">
              <w:rPr>
                <w:rFonts w:ascii="Lato" w:hAnsi="Lato" w:cs="Poppins"/>
              </w:rPr>
              <w:t>small incline</w:t>
            </w:r>
            <w:r w:rsidRPr="0054641C">
              <w:rPr>
                <w:rFonts w:ascii="Lato" w:hAnsi="Lato" w:cs="Poppins"/>
              </w:rPr>
              <w:t xml:space="preserve"> </w:t>
            </w:r>
            <w:r w:rsidR="0068506A" w:rsidRPr="0054641C">
              <w:rPr>
                <w:rFonts w:ascii="Lato" w:hAnsi="Lato" w:cs="Poppins"/>
              </w:rPr>
              <w:t>leading to a levelled surface.</w:t>
            </w:r>
            <w:r w:rsidRPr="0054641C">
              <w:rPr>
                <w:rFonts w:ascii="Lato" w:hAnsi="Lato" w:cs="Poppins"/>
              </w:rPr>
              <w:t xml:space="preserve"> There are no temporary or mobile ramps on site. </w:t>
            </w:r>
          </w:p>
        </w:tc>
      </w:tr>
      <w:tr w:rsidR="00681A6F" w:rsidRPr="0054641C" w14:paraId="197A620A" w14:textId="77777777" w:rsidTr="00233C31">
        <w:tc>
          <w:tcPr>
            <w:tcW w:w="2689" w:type="dxa"/>
          </w:tcPr>
          <w:p w14:paraId="36A923EF" w14:textId="77777777" w:rsidR="00681A6F" w:rsidRPr="0054641C" w:rsidRDefault="00681A6F" w:rsidP="00D5606A">
            <w:pPr>
              <w:jc w:val="both"/>
              <w:rPr>
                <w:rFonts w:ascii="Lato" w:hAnsi="Lato" w:cs="Poppins"/>
              </w:rPr>
            </w:pPr>
            <w:r w:rsidRPr="0054641C">
              <w:rPr>
                <w:rFonts w:ascii="Lato" w:hAnsi="Lato" w:cs="Poppins"/>
              </w:rPr>
              <w:t>Toilets</w:t>
            </w:r>
          </w:p>
        </w:tc>
        <w:tc>
          <w:tcPr>
            <w:tcW w:w="6327" w:type="dxa"/>
          </w:tcPr>
          <w:p w14:paraId="11D452D5" w14:textId="77777777" w:rsidR="00681A6F" w:rsidRPr="0054641C" w:rsidRDefault="002023B7" w:rsidP="00681A6F">
            <w:pPr>
              <w:jc w:val="both"/>
              <w:rPr>
                <w:rFonts w:ascii="Lato" w:hAnsi="Lato" w:cs="Poppins"/>
              </w:rPr>
            </w:pPr>
            <w:r w:rsidRPr="0054641C">
              <w:rPr>
                <w:rFonts w:ascii="Lato" w:hAnsi="Lato" w:cs="Poppins"/>
              </w:rPr>
              <w:t>There are 4</w:t>
            </w:r>
            <w:r w:rsidR="00681A6F" w:rsidRPr="0054641C">
              <w:rPr>
                <w:rFonts w:ascii="Lato" w:hAnsi="Lato" w:cs="Poppins"/>
              </w:rPr>
              <w:t xml:space="preserve"> accessible toilets with appropriate fixtures to support those with reduced dexterity.</w:t>
            </w:r>
            <w:r w:rsidR="00B536CB" w:rsidRPr="0054641C">
              <w:rPr>
                <w:rFonts w:ascii="Lato" w:hAnsi="Lato" w:cs="Poppins"/>
              </w:rPr>
              <w:t xml:space="preserve"> Toilet flooring has slip resistant surface.</w:t>
            </w:r>
            <w:r w:rsidRPr="0054641C">
              <w:rPr>
                <w:rFonts w:ascii="Lato" w:hAnsi="Lato" w:cs="Poppins"/>
              </w:rPr>
              <w:t xml:space="preserve"> </w:t>
            </w:r>
          </w:p>
        </w:tc>
      </w:tr>
      <w:tr w:rsidR="00681A6F" w:rsidRPr="0054641C" w14:paraId="632777E9" w14:textId="77777777" w:rsidTr="00233C31">
        <w:tc>
          <w:tcPr>
            <w:tcW w:w="2689" w:type="dxa"/>
          </w:tcPr>
          <w:p w14:paraId="070FD701" w14:textId="77777777" w:rsidR="00681A6F" w:rsidRPr="0054641C" w:rsidRDefault="00681A6F" w:rsidP="00D5606A">
            <w:pPr>
              <w:jc w:val="both"/>
              <w:rPr>
                <w:rFonts w:ascii="Lato" w:hAnsi="Lato" w:cs="Poppins"/>
              </w:rPr>
            </w:pPr>
            <w:r w:rsidRPr="0054641C">
              <w:rPr>
                <w:rFonts w:ascii="Lato" w:hAnsi="Lato" w:cs="Poppins"/>
              </w:rPr>
              <w:t>Reception area</w:t>
            </w:r>
          </w:p>
        </w:tc>
        <w:tc>
          <w:tcPr>
            <w:tcW w:w="6327" w:type="dxa"/>
          </w:tcPr>
          <w:p w14:paraId="05B7EBC7" w14:textId="77777777" w:rsidR="00681A6F" w:rsidRPr="0054641C" w:rsidRDefault="00681A6F" w:rsidP="00732C09">
            <w:pPr>
              <w:jc w:val="both"/>
              <w:rPr>
                <w:rFonts w:ascii="Lato" w:hAnsi="Lato" w:cs="Poppins"/>
              </w:rPr>
            </w:pPr>
            <w:r w:rsidRPr="0054641C">
              <w:rPr>
                <w:rFonts w:ascii="Lato" w:hAnsi="Lato" w:cs="Poppins"/>
              </w:rPr>
              <w:t xml:space="preserve">Reception </w:t>
            </w:r>
            <w:r w:rsidR="00B43E15" w:rsidRPr="0054641C">
              <w:rPr>
                <w:rFonts w:ascii="Lato" w:hAnsi="Lato" w:cs="Poppins"/>
              </w:rPr>
              <w:t>desk area is</w:t>
            </w:r>
            <w:r w:rsidR="00BB3ACF" w:rsidRPr="0054641C">
              <w:rPr>
                <w:rFonts w:ascii="Lato" w:hAnsi="Lato" w:cs="Poppins"/>
              </w:rPr>
              <w:t xml:space="preserve"> </w:t>
            </w:r>
            <w:r w:rsidR="00732C09" w:rsidRPr="0054641C">
              <w:rPr>
                <w:rFonts w:ascii="Lato" w:hAnsi="Lato" w:cs="Poppins"/>
              </w:rPr>
              <w:t xml:space="preserve">at height </w:t>
            </w:r>
            <w:r w:rsidR="00BB3ACF" w:rsidRPr="0054641C">
              <w:rPr>
                <w:rFonts w:ascii="Lato" w:hAnsi="Lato" w:cs="Poppins"/>
              </w:rPr>
              <w:t>that is</w:t>
            </w:r>
            <w:r w:rsidR="00732C09" w:rsidRPr="0054641C">
              <w:rPr>
                <w:rFonts w:ascii="Lato" w:hAnsi="Lato" w:cs="Poppins"/>
              </w:rPr>
              <w:t xml:space="preserve"> accessible from standing or seated position.</w:t>
            </w:r>
            <w:r w:rsidRPr="0054641C">
              <w:rPr>
                <w:rFonts w:ascii="Lato" w:hAnsi="Lato" w:cs="Poppins"/>
              </w:rPr>
              <w:t xml:space="preserve"> Hearing loop fitted. </w:t>
            </w:r>
          </w:p>
          <w:p w14:paraId="7BDCDD6C" w14:textId="77777777" w:rsidR="00B536CB" w:rsidRPr="0054641C" w:rsidRDefault="00B536CB" w:rsidP="00233C31">
            <w:pPr>
              <w:tabs>
                <w:tab w:val="left" w:pos="945"/>
              </w:tabs>
              <w:contextualSpacing/>
              <w:rPr>
                <w:rFonts w:ascii="Lato" w:eastAsia="MS Mincho" w:hAnsi="Lato" w:cs="Poppins"/>
              </w:rPr>
            </w:pPr>
            <w:r w:rsidRPr="0054641C">
              <w:rPr>
                <w:rFonts w:ascii="Lato" w:eastAsia="MS Mincho" w:hAnsi="Lato" w:cs="Poppins"/>
              </w:rPr>
              <w:t xml:space="preserve">There </w:t>
            </w:r>
            <w:r w:rsidR="00233C31" w:rsidRPr="0054641C">
              <w:rPr>
                <w:rFonts w:ascii="Lato" w:eastAsia="MS Mincho" w:hAnsi="Lato" w:cs="Poppins"/>
              </w:rPr>
              <w:t xml:space="preserve">is good </w:t>
            </w:r>
            <w:r w:rsidRPr="0054641C">
              <w:rPr>
                <w:rFonts w:ascii="Lato" w:eastAsia="MS Mincho" w:hAnsi="Lato" w:cs="Poppins"/>
              </w:rPr>
              <w:t>visibility through the doorway from both sides at standing and seated levels</w:t>
            </w:r>
            <w:r w:rsidR="00233C31" w:rsidRPr="0054641C">
              <w:rPr>
                <w:rFonts w:ascii="Lato" w:eastAsia="MS Mincho" w:hAnsi="Lato" w:cs="Poppins"/>
              </w:rPr>
              <w:t xml:space="preserve"> to main entrance. </w:t>
            </w:r>
          </w:p>
        </w:tc>
      </w:tr>
      <w:tr w:rsidR="00681A6F" w:rsidRPr="0054641C" w14:paraId="0CA28E4C" w14:textId="77777777" w:rsidTr="00233C31">
        <w:tc>
          <w:tcPr>
            <w:tcW w:w="2689" w:type="dxa"/>
          </w:tcPr>
          <w:p w14:paraId="7C301343" w14:textId="77777777" w:rsidR="00681A6F" w:rsidRPr="0054641C" w:rsidRDefault="00681A6F" w:rsidP="00D5606A">
            <w:pPr>
              <w:jc w:val="both"/>
              <w:rPr>
                <w:rFonts w:ascii="Lato" w:hAnsi="Lato" w:cs="Poppins"/>
              </w:rPr>
            </w:pPr>
            <w:r w:rsidRPr="0054641C">
              <w:rPr>
                <w:rFonts w:ascii="Lato" w:hAnsi="Lato" w:cs="Poppins"/>
              </w:rPr>
              <w:t>Internal signage</w:t>
            </w:r>
          </w:p>
        </w:tc>
        <w:tc>
          <w:tcPr>
            <w:tcW w:w="6327" w:type="dxa"/>
          </w:tcPr>
          <w:p w14:paraId="5B5FE793" w14:textId="77777777" w:rsidR="00681A6F" w:rsidRPr="0054641C" w:rsidRDefault="00681A6F" w:rsidP="00CA652A">
            <w:pPr>
              <w:jc w:val="both"/>
              <w:rPr>
                <w:rFonts w:ascii="Lato" w:hAnsi="Lato" w:cs="Poppins"/>
              </w:rPr>
            </w:pPr>
            <w:r w:rsidRPr="0054641C">
              <w:rPr>
                <w:rFonts w:ascii="Lato" w:hAnsi="Lato" w:cs="Poppins"/>
              </w:rPr>
              <w:t xml:space="preserve">Signage for fire evacuation large </w:t>
            </w:r>
            <w:r w:rsidR="00CA652A" w:rsidRPr="0054641C">
              <w:rPr>
                <w:rFonts w:ascii="Lato" w:hAnsi="Lato" w:cs="Poppins"/>
              </w:rPr>
              <w:t>and in some instances lit.</w:t>
            </w:r>
          </w:p>
          <w:p w14:paraId="0943E486" w14:textId="77777777" w:rsidR="00CA652A" w:rsidRPr="0054641C" w:rsidRDefault="00CA652A" w:rsidP="00CA652A">
            <w:pPr>
              <w:jc w:val="both"/>
              <w:rPr>
                <w:rFonts w:ascii="Lato" w:hAnsi="Lato" w:cs="Poppins"/>
              </w:rPr>
            </w:pPr>
          </w:p>
        </w:tc>
      </w:tr>
    </w:tbl>
    <w:p w14:paraId="5339B421" w14:textId="77777777" w:rsidR="00D90F44" w:rsidRPr="0054641C" w:rsidRDefault="00D90F44" w:rsidP="007700D1">
      <w:pPr>
        <w:jc w:val="both"/>
        <w:rPr>
          <w:rFonts w:ascii="Lato" w:hAnsi="Lato" w:cs="Poppins"/>
        </w:rPr>
      </w:pPr>
      <w:r w:rsidRPr="0054641C">
        <w:rPr>
          <w:rFonts w:ascii="Lato" w:hAnsi="Lato" w:cs="Poppins"/>
        </w:rPr>
        <w:t>.</w:t>
      </w:r>
    </w:p>
    <w:p w14:paraId="67C02A81" w14:textId="77777777" w:rsidR="007700D1" w:rsidRPr="0054641C" w:rsidRDefault="007700D1" w:rsidP="007700D1">
      <w:pPr>
        <w:pStyle w:val="ListParagraph"/>
        <w:numPr>
          <w:ilvl w:val="0"/>
          <w:numId w:val="4"/>
        </w:numPr>
        <w:jc w:val="both"/>
        <w:rPr>
          <w:rFonts w:ascii="Lato" w:hAnsi="Lato" w:cs="Poppins"/>
        </w:rPr>
      </w:pPr>
      <w:r w:rsidRPr="0054641C">
        <w:rPr>
          <w:rFonts w:ascii="Lato" w:hAnsi="Lato" w:cs="Poppins"/>
          <w:b/>
          <w:bCs/>
        </w:rPr>
        <w:t xml:space="preserve">Current Range of known disabilities </w:t>
      </w:r>
    </w:p>
    <w:p w14:paraId="522B92DE" w14:textId="77777777" w:rsidR="007700D1" w:rsidRPr="0054641C" w:rsidRDefault="007700D1" w:rsidP="007700D1">
      <w:pPr>
        <w:jc w:val="both"/>
        <w:rPr>
          <w:rFonts w:ascii="Lato" w:hAnsi="Lato" w:cs="Poppins"/>
        </w:rPr>
      </w:pPr>
      <w:r w:rsidRPr="0054641C">
        <w:rPr>
          <w:rFonts w:ascii="Lato" w:hAnsi="Lato" w:cs="Poppins"/>
        </w:rPr>
        <w:t xml:space="preserve">The school currently has children with a range of </w:t>
      </w:r>
      <w:r w:rsidR="00377440" w:rsidRPr="0054641C">
        <w:rPr>
          <w:rFonts w:ascii="Lato" w:hAnsi="Lato" w:cs="Poppins"/>
        </w:rPr>
        <w:t>disabilities, which</w:t>
      </w:r>
      <w:r w:rsidRPr="0054641C">
        <w:rPr>
          <w:rFonts w:ascii="Lato" w:hAnsi="Lato" w:cs="Poppins"/>
        </w:rPr>
        <w:t xml:space="preserve"> include:</w:t>
      </w:r>
    </w:p>
    <w:p w14:paraId="6CAE4016" w14:textId="77777777" w:rsidR="007700D1" w:rsidRPr="0054641C" w:rsidRDefault="00844394" w:rsidP="007700D1">
      <w:pPr>
        <w:pStyle w:val="ListParagraph"/>
        <w:numPr>
          <w:ilvl w:val="0"/>
          <w:numId w:val="11"/>
        </w:numPr>
        <w:jc w:val="both"/>
        <w:rPr>
          <w:rFonts w:ascii="Lato" w:hAnsi="Lato" w:cs="Poppins"/>
        </w:rPr>
      </w:pPr>
      <w:r w:rsidRPr="0054641C">
        <w:rPr>
          <w:rFonts w:ascii="Lato" w:hAnsi="Lato" w:cs="Poppins"/>
        </w:rPr>
        <w:t>M</w:t>
      </w:r>
      <w:r w:rsidR="007700D1" w:rsidRPr="0054641C">
        <w:rPr>
          <w:rFonts w:ascii="Lato" w:hAnsi="Lato" w:cs="Poppins"/>
        </w:rPr>
        <w:t xml:space="preserve">oderate and </w:t>
      </w:r>
      <w:r w:rsidR="00A43B47" w:rsidRPr="0054641C">
        <w:rPr>
          <w:rFonts w:ascii="Lato" w:hAnsi="Lato" w:cs="Poppins"/>
        </w:rPr>
        <w:t>specific learning disabilities</w:t>
      </w:r>
    </w:p>
    <w:p w14:paraId="73DD8C57" w14:textId="77777777" w:rsidR="007700D1" w:rsidRPr="0054641C" w:rsidRDefault="00844394" w:rsidP="007700D1">
      <w:pPr>
        <w:pStyle w:val="ListParagraph"/>
        <w:numPr>
          <w:ilvl w:val="0"/>
          <w:numId w:val="11"/>
        </w:numPr>
        <w:jc w:val="both"/>
        <w:rPr>
          <w:rFonts w:ascii="Lato" w:hAnsi="Lato" w:cs="Poppins"/>
        </w:rPr>
      </w:pPr>
      <w:r w:rsidRPr="0054641C">
        <w:rPr>
          <w:rFonts w:ascii="Lato" w:hAnsi="Lato" w:cs="Poppins"/>
        </w:rPr>
        <w:t>H</w:t>
      </w:r>
      <w:r w:rsidR="007700D1" w:rsidRPr="0054641C">
        <w:rPr>
          <w:rFonts w:ascii="Lato" w:hAnsi="Lato" w:cs="Poppins"/>
        </w:rPr>
        <w:t>earing impairment</w:t>
      </w:r>
    </w:p>
    <w:p w14:paraId="155DEBA8" w14:textId="77777777" w:rsidR="00A43B47" w:rsidRPr="0054641C" w:rsidRDefault="00A43B47" w:rsidP="007700D1">
      <w:pPr>
        <w:pStyle w:val="ListParagraph"/>
        <w:numPr>
          <w:ilvl w:val="0"/>
          <w:numId w:val="11"/>
        </w:numPr>
        <w:jc w:val="both"/>
        <w:rPr>
          <w:rFonts w:ascii="Lato" w:hAnsi="Lato" w:cs="Poppins"/>
        </w:rPr>
      </w:pPr>
      <w:r w:rsidRPr="0054641C">
        <w:rPr>
          <w:rFonts w:ascii="Lato" w:hAnsi="Lato" w:cs="Poppins"/>
        </w:rPr>
        <w:t xml:space="preserve">Autistic </w:t>
      </w:r>
      <w:r w:rsidR="00B441D2" w:rsidRPr="0054641C">
        <w:rPr>
          <w:rFonts w:ascii="Lato" w:hAnsi="Lato" w:cs="Poppins"/>
        </w:rPr>
        <w:t>spectrum disorder</w:t>
      </w:r>
    </w:p>
    <w:p w14:paraId="4F263DDC" w14:textId="77777777" w:rsidR="00B441D2" w:rsidRPr="0054641C" w:rsidRDefault="00B441D2" w:rsidP="007700D1">
      <w:pPr>
        <w:pStyle w:val="ListParagraph"/>
        <w:numPr>
          <w:ilvl w:val="0"/>
          <w:numId w:val="11"/>
        </w:numPr>
        <w:jc w:val="both"/>
        <w:rPr>
          <w:rFonts w:ascii="Lato" w:hAnsi="Lato" w:cs="Poppins"/>
        </w:rPr>
      </w:pPr>
      <w:r w:rsidRPr="0054641C">
        <w:rPr>
          <w:rFonts w:ascii="Lato" w:hAnsi="Lato" w:cs="Poppins"/>
        </w:rPr>
        <w:t>Visual impairment</w:t>
      </w:r>
    </w:p>
    <w:p w14:paraId="091FF2BF" w14:textId="77777777" w:rsidR="00B441D2" w:rsidRPr="0054641C" w:rsidRDefault="00B441D2" w:rsidP="007700D1">
      <w:pPr>
        <w:pStyle w:val="ListParagraph"/>
        <w:numPr>
          <w:ilvl w:val="0"/>
          <w:numId w:val="11"/>
        </w:numPr>
        <w:jc w:val="both"/>
        <w:rPr>
          <w:rFonts w:ascii="Lato" w:hAnsi="Lato" w:cs="Poppins"/>
        </w:rPr>
      </w:pPr>
      <w:r w:rsidRPr="0054641C">
        <w:rPr>
          <w:rFonts w:ascii="Lato" w:hAnsi="Lato" w:cs="Poppins"/>
        </w:rPr>
        <w:t>Speech and language disorder</w:t>
      </w:r>
    </w:p>
    <w:p w14:paraId="29B04A5A" w14:textId="77777777" w:rsidR="00585C41" w:rsidRPr="0054641C" w:rsidRDefault="00585C41" w:rsidP="007700D1">
      <w:pPr>
        <w:pStyle w:val="ListParagraph"/>
        <w:numPr>
          <w:ilvl w:val="0"/>
          <w:numId w:val="11"/>
        </w:numPr>
        <w:jc w:val="both"/>
        <w:rPr>
          <w:rFonts w:ascii="Lato" w:hAnsi="Lato" w:cs="Poppins"/>
        </w:rPr>
      </w:pPr>
      <w:r w:rsidRPr="0054641C">
        <w:rPr>
          <w:rFonts w:ascii="Lato" w:hAnsi="Lato" w:cs="Poppins"/>
        </w:rPr>
        <w:t>Medical Needs</w:t>
      </w:r>
    </w:p>
    <w:p w14:paraId="6B2124AD" w14:textId="77777777" w:rsidR="000F684E" w:rsidRPr="0054641C" w:rsidRDefault="007700D1" w:rsidP="007700D1">
      <w:pPr>
        <w:jc w:val="both"/>
        <w:rPr>
          <w:rFonts w:ascii="Lato" w:hAnsi="Lato" w:cs="Poppins"/>
        </w:rPr>
      </w:pPr>
      <w:r w:rsidRPr="0054641C">
        <w:rPr>
          <w:rFonts w:ascii="Lato" w:hAnsi="Lato" w:cs="Poppins"/>
        </w:rPr>
        <w:t>At present</w:t>
      </w:r>
      <w:r w:rsidR="00BD228D" w:rsidRPr="0054641C">
        <w:rPr>
          <w:rFonts w:ascii="Lato" w:hAnsi="Lato" w:cs="Poppins"/>
        </w:rPr>
        <w:t>,</w:t>
      </w:r>
      <w:r w:rsidRPr="0054641C">
        <w:rPr>
          <w:rFonts w:ascii="Lato" w:hAnsi="Lato" w:cs="Poppins"/>
        </w:rPr>
        <w:t xml:space="preserve"> we have no</w:t>
      </w:r>
      <w:r w:rsidR="00B536CB" w:rsidRPr="0054641C">
        <w:rPr>
          <w:rFonts w:ascii="Lato" w:hAnsi="Lato" w:cs="Poppins"/>
        </w:rPr>
        <w:t xml:space="preserve"> long-</w:t>
      </w:r>
      <w:r w:rsidR="00B441D2" w:rsidRPr="0054641C">
        <w:rPr>
          <w:rFonts w:ascii="Lato" w:hAnsi="Lato" w:cs="Poppins"/>
        </w:rPr>
        <w:t>term</w:t>
      </w:r>
      <w:r w:rsidRPr="0054641C">
        <w:rPr>
          <w:rFonts w:ascii="Lato" w:hAnsi="Lato" w:cs="Poppins"/>
        </w:rPr>
        <w:t xml:space="preserve"> wheelchair dependent pupils or members of staff</w:t>
      </w:r>
      <w:r w:rsidR="00BD228D" w:rsidRPr="0054641C">
        <w:rPr>
          <w:rFonts w:ascii="Lato" w:hAnsi="Lato" w:cs="Poppins"/>
        </w:rPr>
        <w:t xml:space="preserve"> </w:t>
      </w:r>
      <w:r w:rsidR="00B441D2" w:rsidRPr="0054641C">
        <w:rPr>
          <w:rFonts w:ascii="Lato" w:hAnsi="Lato" w:cs="Poppins"/>
        </w:rPr>
        <w:t>and</w:t>
      </w:r>
      <w:r w:rsidR="00BD228D" w:rsidRPr="0054641C">
        <w:rPr>
          <w:rFonts w:ascii="Lato" w:hAnsi="Lato" w:cs="Poppins"/>
        </w:rPr>
        <w:t xml:space="preserve"> </w:t>
      </w:r>
      <w:r w:rsidR="00B536CB" w:rsidRPr="0054641C">
        <w:rPr>
          <w:rFonts w:ascii="Lato" w:hAnsi="Lato" w:cs="Poppins"/>
        </w:rPr>
        <w:t>1</w:t>
      </w:r>
      <w:r w:rsidR="00BD228D" w:rsidRPr="0054641C">
        <w:rPr>
          <w:rFonts w:ascii="Lato" w:hAnsi="Lato" w:cs="Poppins"/>
        </w:rPr>
        <w:t xml:space="preserve"> parent</w:t>
      </w:r>
      <w:r w:rsidR="00B536CB" w:rsidRPr="0054641C">
        <w:rPr>
          <w:rFonts w:ascii="Lato" w:hAnsi="Lato" w:cs="Poppins"/>
        </w:rPr>
        <w:t xml:space="preserve"> who is a</w:t>
      </w:r>
      <w:r w:rsidR="00BD228D" w:rsidRPr="0054641C">
        <w:rPr>
          <w:rFonts w:ascii="Lato" w:hAnsi="Lato" w:cs="Poppins"/>
        </w:rPr>
        <w:t xml:space="preserve"> wheelchair user.</w:t>
      </w:r>
    </w:p>
    <w:p w14:paraId="7188F3B6" w14:textId="77777777" w:rsidR="007700D1" w:rsidRPr="0054641C" w:rsidRDefault="007700D1" w:rsidP="007700D1">
      <w:pPr>
        <w:jc w:val="both"/>
        <w:rPr>
          <w:rFonts w:ascii="Lato" w:hAnsi="Lato" w:cs="Poppins"/>
        </w:rPr>
      </w:pPr>
    </w:p>
    <w:tbl>
      <w:tblPr>
        <w:tblpPr w:leftFromText="180" w:rightFromText="180" w:vertAnchor="text" w:horzAnchor="margin" w:tblpX="-289" w:tblpY="-284"/>
        <w:tblW w:w="97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122"/>
        <w:gridCol w:w="7612"/>
      </w:tblGrid>
      <w:tr w:rsidR="008939C5" w:rsidRPr="0054641C" w14:paraId="339CEE86" w14:textId="77777777" w:rsidTr="00AB7BD3">
        <w:trPr>
          <w:trHeight w:val="983"/>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A787E" w14:textId="77777777" w:rsidR="008939C5" w:rsidRPr="0054641C" w:rsidRDefault="008939C5" w:rsidP="00AB7BD3">
            <w:pPr>
              <w:spacing w:after="0"/>
              <w:jc w:val="center"/>
              <w:rPr>
                <w:rFonts w:ascii="Lato" w:hAnsi="Lato" w:cs="Poppins"/>
                <w:b/>
              </w:rPr>
            </w:pPr>
            <w:r w:rsidRPr="0054641C">
              <w:rPr>
                <w:rFonts w:ascii="Lato" w:hAnsi="Lato" w:cs="Poppins"/>
                <w:b/>
              </w:rPr>
              <w:lastRenderedPageBreak/>
              <w:t>Aim</w:t>
            </w:r>
          </w:p>
        </w:tc>
        <w:tc>
          <w:tcPr>
            <w:tcW w:w="76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D387C" w14:textId="77777777" w:rsidR="008939C5" w:rsidRPr="0054641C" w:rsidRDefault="008939C5" w:rsidP="00AB7BD3">
            <w:pPr>
              <w:spacing w:before="240"/>
              <w:jc w:val="center"/>
              <w:rPr>
                <w:rFonts w:ascii="Lato" w:hAnsi="Lato" w:cs="Poppins"/>
                <w:b/>
              </w:rPr>
            </w:pPr>
            <w:r w:rsidRPr="0054641C">
              <w:rPr>
                <w:rFonts w:ascii="Lato" w:hAnsi="Lato" w:cs="Poppins"/>
                <w:b/>
              </w:rPr>
              <w:t>Current Good Practice</w:t>
            </w:r>
          </w:p>
        </w:tc>
      </w:tr>
      <w:tr w:rsidR="008939C5" w:rsidRPr="0054641C" w14:paraId="2B0E446C" w14:textId="77777777" w:rsidTr="008939C5">
        <w:trPr>
          <w:trHeight w:val="1329"/>
        </w:trPr>
        <w:tc>
          <w:tcPr>
            <w:tcW w:w="2122" w:type="dxa"/>
            <w:tcBorders>
              <w:top w:val="single" w:sz="4" w:space="0" w:color="auto"/>
              <w:left w:val="single" w:sz="4" w:space="0" w:color="auto"/>
              <w:bottom w:val="single" w:sz="4" w:space="0" w:color="auto"/>
              <w:right w:val="single" w:sz="4" w:space="0" w:color="auto"/>
            </w:tcBorders>
            <w:shd w:val="clear" w:color="auto" w:fill="FFFFFF"/>
          </w:tcPr>
          <w:p w14:paraId="26775FBA" w14:textId="77777777" w:rsidR="008939C5" w:rsidRPr="0054641C" w:rsidRDefault="008939C5" w:rsidP="007700D1">
            <w:pPr>
              <w:rPr>
                <w:rFonts w:ascii="Lato" w:hAnsi="Lato" w:cs="Poppins"/>
              </w:rPr>
            </w:pPr>
            <w:r w:rsidRPr="0054641C">
              <w:rPr>
                <w:rFonts w:ascii="Lato" w:hAnsi="Lato" w:cs="Poppins"/>
              </w:rPr>
              <w:t>Increase access to the curriculum for pupils with a disability</w:t>
            </w:r>
          </w:p>
        </w:tc>
        <w:tc>
          <w:tcPr>
            <w:tcW w:w="7612" w:type="dxa"/>
            <w:tcBorders>
              <w:top w:val="single" w:sz="4" w:space="0" w:color="auto"/>
              <w:left w:val="single" w:sz="4" w:space="0" w:color="auto"/>
              <w:bottom w:val="single" w:sz="4" w:space="0" w:color="auto"/>
              <w:right w:val="single" w:sz="4" w:space="0" w:color="auto"/>
            </w:tcBorders>
            <w:shd w:val="clear" w:color="auto" w:fill="FFFFFF"/>
          </w:tcPr>
          <w:p w14:paraId="4CA01C44" w14:textId="77777777" w:rsidR="008939C5" w:rsidRPr="0054641C" w:rsidRDefault="008939C5" w:rsidP="007700D1">
            <w:pPr>
              <w:numPr>
                <w:ilvl w:val="0"/>
                <w:numId w:val="6"/>
              </w:numPr>
              <w:spacing w:before="100" w:beforeAutospacing="1" w:after="72"/>
              <w:ind w:left="195" w:hanging="195"/>
              <w:contextualSpacing/>
              <w:rPr>
                <w:rFonts w:ascii="Lato" w:hAnsi="Lato" w:cs="Poppins"/>
                <w:color w:val="000000"/>
              </w:rPr>
            </w:pPr>
            <w:r w:rsidRPr="0054641C">
              <w:rPr>
                <w:rFonts w:ascii="Lato" w:hAnsi="Lato" w:cs="Poppins"/>
                <w:color w:val="000000"/>
              </w:rPr>
              <w:t>After school clubs</w:t>
            </w:r>
            <w:r w:rsidR="007700D1" w:rsidRPr="0054641C">
              <w:rPr>
                <w:rFonts w:ascii="Lato" w:hAnsi="Lato" w:cs="Poppins"/>
                <w:color w:val="000000"/>
              </w:rPr>
              <w:t>/ educational trips</w:t>
            </w:r>
            <w:r w:rsidRPr="0054641C">
              <w:rPr>
                <w:rFonts w:ascii="Lato" w:hAnsi="Lato" w:cs="Poppins"/>
                <w:color w:val="000000"/>
              </w:rPr>
              <w:t xml:space="preserve">- where necessary, </w:t>
            </w:r>
            <w:r w:rsidR="00DF0669" w:rsidRPr="0054641C">
              <w:rPr>
                <w:rFonts w:ascii="Lato" w:hAnsi="Lato" w:cs="Poppins"/>
                <w:color w:val="000000"/>
              </w:rPr>
              <w:t>adjustments made</w:t>
            </w:r>
            <w:r w:rsidRPr="0054641C">
              <w:rPr>
                <w:rFonts w:ascii="Lato" w:hAnsi="Lato" w:cs="Poppins"/>
                <w:color w:val="000000"/>
              </w:rPr>
              <w:t xml:space="preserve"> to ensure that clubs are equally accessed by all pupils</w:t>
            </w:r>
            <w:r w:rsidR="00585C41" w:rsidRPr="0054641C">
              <w:rPr>
                <w:rFonts w:ascii="Lato" w:hAnsi="Lato" w:cs="Poppins"/>
                <w:color w:val="000000"/>
              </w:rPr>
              <w:t xml:space="preserve"> – see trip risk assessment</w:t>
            </w:r>
            <w:r w:rsidRPr="0054641C">
              <w:rPr>
                <w:rFonts w:ascii="Lato" w:hAnsi="Lato" w:cs="Poppins"/>
                <w:color w:val="000000"/>
              </w:rPr>
              <w:t>.</w:t>
            </w:r>
          </w:p>
          <w:p w14:paraId="3569314C" w14:textId="77777777" w:rsidR="00AC58BC" w:rsidRPr="0054641C" w:rsidRDefault="00AC58BC" w:rsidP="007700D1">
            <w:pPr>
              <w:numPr>
                <w:ilvl w:val="0"/>
                <w:numId w:val="6"/>
              </w:numPr>
              <w:spacing w:before="100" w:beforeAutospacing="1" w:after="72"/>
              <w:ind w:left="195" w:hanging="195"/>
              <w:contextualSpacing/>
              <w:rPr>
                <w:rFonts w:ascii="Lato" w:hAnsi="Lato" w:cs="Poppins"/>
                <w:color w:val="000000"/>
              </w:rPr>
            </w:pPr>
            <w:r w:rsidRPr="0054641C">
              <w:rPr>
                <w:rFonts w:ascii="Lato" w:hAnsi="Lato" w:cs="Poppins"/>
                <w:color w:val="000000"/>
              </w:rPr>
              <w:t>Coloured overlays available to pupils experiencing visual stress</w:t>
            </w:r>
            <w:r w:rsidR="00036018" w:rsidRPr="0054641C">
              <w:rPr>
                <w:rFonts w:ascii="Lato" w:hAnsi="Lato" w:cs="Poppins"/>
                <w:color w:val="000000"/>
              </w:rPr>
              <w:t>.</w:t>
            </w:r>
          </w:p>
          <w:p w14:paraId="1F950D39" w14:textId="77777777" w:rsidR="00C91892" w:rsidRPr="0054641C" w:rsidRDefault="00B441D2" w:rsidP="007700D1">
            <w:pPr>
              <w:numPr>
                <w:ilvl w:val="0"/>
                <w:numId w:val="6"/>
              </w:numPr>
              <w:spacing w:before="100" w:beforeAutospacing="1" w:after="72"/>
              <w:ind w:left="195" w:hanging="195"/>
              <w:contextualSpacing/>
              <w:rPr>
                <w:rFonts w:ascii="Lato" w:hAnsi="Lato" w:cs="Poppins"/>
                <w:color w:val="000000"/>
              </w:rPr>
            </w:pPr>
            <w:r w:rsidRPr="0054641C">
              <w:rPr>
                <w:rFonts w:ascii="Lato" w:hAnsi="Lato" w:cs="Poppins"/>
                <w:color w:val="000000"/>
              </w:rPr>
              <w:t xml:space="preserve">Encouraged use of </w:t>
            </w:r>
            <w:r w:rsidR="00AC58BC" w:rsidRPr="0054641C">
              <w:rPr>
                <w:rFonts w:ascii="Lato" w:hAnsi="Lato" w:cs="Poppins"/>
                <w:color w:val="000000"/>
              </w:rPr>
              <w:t>projections on non-white backgrounds (Pastels)</w:t>
            </w:r>
            <w:r w:rsidR="00C91892" w:rsidRPr="0054641C">
              <w:rPr>
                <w:rFonts w:ascii="Lato" w:hAnsi="Lato" w:cs="Poppins"/>
                <w:color w:val="000000"/>
              </w:rPr>
              <w:t xml:space="preserve"> </w:t>
            </w:r>
          </w:p>
          <w:p w14:paraId="34290AAA" w14:textId="77777777" w:rsidR="00C91892" w:rsidRPr="0054641C" w:rsidRDefault="00C91892" w:rsidP="00BD228D">
            <w:pPr>
              <w:numPr>
                <w:ilvl w:val="0"/>
                <w:numId w:val="6"/>
              </w:numPr>
              <w:tabs>
                <w:tab w:val="left" w:pos="945"/>
              </w:tabs>
              <w:spacing w:after="0" w:line="240" w:lineRule="auto"/>
              <w:ind w:left="146" w:hanging="141"/>
              <w:contextualSpacing/>
              <w:rPr>
                <w:rFonts w:ascii="Lato" w:hAnsi="Lato" w:cs="Poppins"/>
                <w:color w:val="000000"/>
              </w:rPr>
            </w:pPr>
            <w:r w:rsidRPr="0054641C">
              <w:rPr>
                <w:rFonts w:ascii="Lato" w:hAnsi="Lato" w:cs="Poppins"/>
                <w:color w:val="000000"/>
              </w:rPr>
              <w:t>Personal health plans for pupils with signif</w:t>
            </w:r>
            <w:r w:rsidR="00BD228D" w:rsidRPr="0054641C">
              <w:rPr>
                <w:rFonts w:ascii="Lato" w:hAnsi="Lato" w:cs="Poppins"/>
                <w:color w:val="000000"/>
              </w:rPr>
              <w:t>icant health issues and shared with appropriate adults.</w:t>
            </w:r>
          </w:p>
          <w:p w14:paraId="258AF620" w14:textId="77777777" w:rsidR="00C91892" w:rsidRPr="0054641C" w:rsidRDefault="00C91892" w:rsidP="00C91892">
            <w:pPr>
              <w:numPr>
                <w:ilvl w:val="0"/>
                <w:numId w:val="6"/>
              </w:numPr>
              <w:tabs>
                <w:tab w:val="left" w:pos="945"/>
              </w:tabs>
              <w:spacing w:after="0" w:line="240" w:lineRule="auto"/>
              <w:ind w:left="146" w:hanging="141"/>
              <w:contextualSpacing/>
              <w:rPr>
                <w:rFonts w:ascii="Lato" w:hAnsi="Lato" w:cs="Poppins"/>
                <w:color w:val="000000"/>
              </w:rPr>
            </w:pPr>
            <w:r w:rsidRPr="0054641C">
              <w:rPr>
                <w:rFonts w:ascii="Lato" w:hAnsi="Lato" w:cs="Poppins"/>
                <w:color w:val="000000"/>
              </w:rPr>
              <w:t>Medical forms up</w:t>
            </w:r>
            <w:r w:rsidR="00036018" w:rsidRPr="0054641C">
              <w:rPr>
                <w:rFonts w:ascii="Lato" w:hAnsi="Lato" w:cs="Poppins"/>
                <w:color w:val="000000"/>
              </w:rPr>
              <w:t>dated annually</w:t>
            </w:r>
            <w:r w:rsidR="00FC1C83" w:rsidRPr="0054641C">
              <w:rPr>
                <w:rFonts w:ascii="Lato" w:hAnsi="Lato" w:cs="Poppins"/>
                <w:color w:val="000000"/>
              </w:rPr>
              <w:t xml:space="preserve"> or in the light of new information</w:t>
            </w:r>
            <w:r w:rsidR="00036018" w:rsidRPr="0054641C">
              <w:rPr>
                <w:rFonts w:ascii="Lato" w:hAnsi="Lato" w:cs="Poppins"/>
                <w:color w:val="000000"/>
              </w:rPr>
              <w:t xml:space="preserve"> for all children.</w:t>
            </w:r>
          </w:p>
          <w:p w14:paraId="5F10DF59" w14:textId="77777777" w:rsidR="006B65A3" w:rsidRPr="0054641C" w:rsidRDefault="006B65A3" w:rsidP="00C91892">
            <w:pPr>
              <w:numPr>
                <w:ilvl w:val="0"/>
                <w:numId w:val="6"/>
              </w:numPr>
              <w:tabs>
                <w:tab w:val="left" w:pos="945"/>
              </w:tabs>
              <w:spacing w:after="0" w:line="240" w:lineRule="auto"/>
              <w:ind w:left="146" w:hanging="141"/>
              <w:contextualSpacing/>
              <w:rPr>
                <w:rFonts w:ascii="Lato" w:hAnsi="Lato" w:cs="Poppins"/>
                <w:color w:val="000000"/>
              </w:rPr>
            </w:pPr>
            <w:r w:rsidRPr="0054641C">
              <w:rPr>
                <w:rFonts w:ascii="Lato" w:hAnsi="Lato" w:cs="Poppins"/>
                <w:color w:val="000000"/>
              </w:rPr>
              <w:t>Classrooms adapted to be as acoustically sympathetic to pupils with hearing impairments</w:t>
            </w:r>
            <w:r w:rsidR="00DF0669" w:rsidRPr="0054641C">
              <w:rPr>
                <w:rFonts w:ascii="Lato" w:hAnsi="Lato" w:cs="Poppins"/>
                <w:color w:val="000000"/>
              </w:rPr>
              <w:t>.</w:t>
            </w:r>
          </w:p>
          <w:p w14:paraId="25553C3D" w14:textId="77777777" w:rsidR="00AC58BC" w:rsidRPr="0054641C" w:rsidRDefault="00036018" w:rsidP="007700D1">
            <w:pPr>
              <w:numPr>
                <w:ilvl w:val="0"/>
                <w:numId w:val="6"/>
              </w:numPr>
              <w:spacing w:before="100" w:beforeAutospacing="1" w:after="72"/>
              <w:ind w:left="195" w:hanging="195"/>
              <w:contextualSpacing/>
              <w:rPr>
                <w:rFonts w:ascii="Lato" w:hAnsi="Lato" w:cs="Poppins"/>
                <w:color w:val="000000"/>
              </w:rPr>
            </w:pPr>
            <w:r w:rsidRPr="0054641C">
              <w:rPr>
                <w:rFonts w:ascii="Lato" w:hAnsi="Lato" w:cs="Poppins"/>
                <w:color w:val="000000"/>
              </w:rPr>
              <w:t>Individual pupil profil</w:t>
            </w:r>
            <w:r w:rsidR="00B2491F" w:rsidRPr="0054641C">
              <w:rPr>
                <w:rFonts w:ascii="Lato" w:hAnsi="Lato" w:cs="Poppins"/>
                <w:color w:val="000000"/>
              </w:rPr>
              <w:t>es highlight</w:t>
            </w:r>
            <w:r w:rsidR="00BD228D" w:rsidRPr="0054641C">
              <w:rPr>
                <w:rFonts w:ascii="Lato" w:hAnsi="Lato" w:cs="Poppins"/>
                <w:color w:val="000000"/>
              </w:rPr>
              <w:t xml:space="preserve"> </w:t>
            </w:r>
            <w:r w:rsidR="00B2491F" w:rsidRPr="0054641C">
              <w:rPr>
                <w:rFonts w:ascii="Lato" w:hAnsi="Lato" w:cs="Poppins"/>
                <w:color w:val="000000"/>
              </w:rPr>
              <w:t xml:space="preserve">best practice support arrangements </w:t>
            </w:r>
            <w:r w:rsidR="00BD228D" w:rsidRPr="0054641C">
              <w:rPr>
                <w:rFonts w:ascii="Lato" w:hAnsi="Lato" w:cs="Poppins"/>
                <w:color w:val="000000"/>
              </w:rPr>
              <w:t>for pupils with complex needs.</w:t>
            </w:r>
          </w:p>
          <w:p w14:paraId="51F4C102" w14:textId="77777777" w:rsidR="00B441D2" w:rsidRPr="0054641C" w:rsidRDefault="0054641C" w:rsidP="007700D1">
            <w:pPr>
              <w:numPr>
                <w:ilvl w:val="0"/>
                <w:numId w:val="6"/>
              </w:numPr>
              <w:spacing w:before="100" w:beforeAutospacing="1" w:after="72"/>
              <w:ind w:left="195" w:hanging="195"/>
              <w:contextualSpacing/>
              <w:rPr>
                <w:rFonts w:ascii="Lato" w:hAnsi="Lato" w:cs="Poppins"/>
                <w:color w:val="000000"/>
              </w:rPr>
            </w:pPr>
            <w:proofErr w:type="spellStart"/>
            <w:r w:rsidRPr="0054641C">
              <w:rPr>
                <w:rFonts w:ascii="Lato" w:hAnsi="Lato" w:cs="Poppins"/>
                <w:color w:val="000000"/>
              </w:rPr>
              <w:t>IPad</w:t>
            </w:r>
            <w:proofErr w:type="spellEnd"/>
            <w:r w:rsidR="00B441D2" w:rsidRPr="0054641C">
              <w:rPr>
                <w:rFonts w:ascii="Lato" w:hAnsi="Lato" w:cs="Poppins"/>
                <w:color w:val="000000"/>
              </w:rPr>
              <w:t xml:space="preserve"> use for whiteboard projection for VI pupils where required</w:t>
            </w:r>
            <w:r w:rsidR="00DF0669" w:rsidRPr="0054641C">
              <w:rPr>
                <w:rFonts w:ascii="Lato" w:hAnsi="Lato" w:cs="Poppins"/>
                <w:color w:val="000000"/>
              </w:rPr>
              <w:t>.</w:t>
            </w:r>
          </w:p>
          <w:p w14:paraId="359D4331" w14:textId="77777777" w:rsidR="00FC1C83" w:rsidRPr="0054641C" w:rsidRDefault="00FC1C83" w:rsidP="007700D1">
            <w:pPr>
              <w:numPr>
                <w:ilvl w:val="0"/>
                <w:numId w:val="6"/>
              </w:numPr>
              <w:spacing w:before="100" w:beforeAutospacing="1" w:after="72"/>
              <w:ind w:left="195" w:hanging="195"/>
              <w:contextualSpacing/>
              <w:rPr>
                <w:rFonts w:ascii="Lato" w:hAnsi="Lato" w:cs="Poppins"/>
                <w:color w:val="000000"/>
              </w:rPr>
            </w:pPr>
            <w:r w:rsidRPr="0054641C">
              <w:rPr>
                <w:rFonts w:ascii="Lato" w:hAnsi="Lato" w:cs="Poppins"/>
                <w:color w:val="000000"/>
              </w:rPr>
              <w:t>Amplification devices worn by staff supporting hearing impaired pupils</w:t>
            </w:r>
            <w:r w:rsidR="00DF0669" w:rsidRPr="0054641C">
              <w:rPr>
                <w:rFonts w:ascii="Lato" w:hAnsi="Lato" w:cs="Poppins"/>
                <w:color w:val="000000"/>
              </w:rPr>
              <w:t>.</w:t>
            </w:r>
          </w:p>
          <w:p w14:paraId="6D2783FE" w14:textId="77777777" w:rsidR="00FC1C83" w:rsidRPr="0054641C" w:rsidRDefault="00382B90" w:rsidP="00D5086A">
            <w:pPr>
              <w:numPr>
                <w:ilvl w:val="0"/>
                <w:numId w:val="6"/>
              </w:numPr>
              <w:spacing w:before="100" w:beforeAutospacing="1" w:after="72"/>
              <w:ind w:left="195" w:hanging="195"/>
              <w:contextualSpacing/>
              <w:rPr>
                <w:rFonts w:ascii="Lato" w:hAnsi="Lato" w:cs="Poppins"/>
                <w:color w:val="000000"/>
              </w:rPr>
            </w:pPr>
            <w:r w:rsidRPr="0054641C">
              <w:rPr>
                <w:rFonts w:ascii="Lato" w:hAnsi="Lato" w:cs="Poppins"/>
                <w:color w:val="000000"/>
              </w:rPr>
              <w:t>Risk Assessments conducted for pupils and staff with temporary limitations to</w:t>
            </w:r>
            <w:r w:rsidR="00D5086A" w:rsidRPr="0054641C">
              <w:rPr>
                <w:rFonts w:ascii="Lato" w:hAnsi="Lato" w:cs="Poppins"/>
                <w:color w:val="000000"/>
              </w:rPr>
              <w:t xml:space="preserve"> mobility</w:t>
            </w:r>
            <w:r w:rsidRPr="0054641C">
              <w:rPr>
                <w:rFonts w:ascii="Lato" w:hAnsi="Lato" w:cs="Poppins"/>
                <w:color w:val="000000"/>
              </w:rPr>
              <w:t xml:space="preserve"> </w:t>
            </w:r>
            <w:r w:rsidR="00D5086A" w:rsidRPr="0054641C">
              <w:rPr>
                <w:rFonts w:ascii="Lato" w:hAnsi="Lato" w:cs="Poppins"/>
                <w:color w:val="000000"/>
              </w:rPr>
              <w:t>(pregnancy, wheelchair, crutches, casts, splints, etc.)</w:t>
            </w:r>
          </w:p>
          <w:p w14:paraId="1FFF9545" w14:textId="77777777" w:rsidR="00B2491F" w:rsidRPr="0054641C" w:rsidRDefault="00B2491F" w:rsidP="00D5086A">
            <w:pPr>
              <w:numPr>
                <w:ilvl w:val="0"/>
                <w:numId w:val="6"/>
              </w:numPr>
              <w:spacing w:before="100" w:beforeAutospacing="1" w:after="72"/>
              <w:ind w:left="195" w:hanging="195"/>
              <w:contextualSpacing/>
              <w:rPr>
                <w:rFonts w:ascii="Lato" w:hAnsi="Lato" w:cs="Poppins"/>
                <w:color w:val="000000"/>
              </w:rPr>
            </w:pPr>
            <w:r w:rsidRPr="0054641C">
              <w:rPr>
                <w:rFonts w:ascii="Lato" w:hAnsi="Lato" w:cs="Poppins"/>
                <w:color w:val="000000"/>
              </w:rPr>
              <w:t xml:space="preserve">Sensory space for </w:t>
            </w:r>
            <w:proofErr w:type="gramStart"/>
            <w:r w:rsidRPr="0054641C">
              <w:rPr>
                <w:rFonts w:ascii="Lato" w:hAnsi="Lato" w:cs="Poppins"/>
                <w:color w:val="000000"/>
              </w:rPr>
              <w:t>pupils</w:t>
            </w:r>
            <w:proofErr w:type="gramEnd"/>
            <w:r w:rsidRPr="0054641C">
              <w:rPr>
                <w:rFonts w:ascii="Lato" w:hAnsi="Lato" w:cs="Poppins"/>
                <w:color w:val="000000"/>
              </w:rPr>
              <w:t xml:space="preserve"> sensory modulation difficulties</w:t>
            </w:r>
          </w:p>
        </w:tc>
      </w:tr>
      <w:tr w:rsidR="008939C5" w:rsidRPr="0054641C" w14:paraId="6B8F8D1F" w14:textId="77777777" w:rsidTr="008939C5">
        <w:trPr>
          <w:trHeight w:val="1268"/>
        </w:trPr>
        <w:tc>
          <w:tcPr>
            <w:tcW w:w="2122" w:type="dxa"/>
            <w:tcBorders>
              <w:top w:val="single" w:sz="4" w:space="0" w:color="auto"/>
              <w:left w:val="single" w:sz="4" w:space="0" w:color="auto"/>
              <w:bottom w:val="single" w:sz="4" w:space="0" w:color="auto"/>
              <w:right w:val="single" w:sz="4" w:space="0" w:color="auto"/>
            </w:tcBorders>
            <w:shd w:val="clear" w:color="auto" w:fill="FFFFFF"/>
          </w:tcPr>
          <w:p w14:paraId="5D639A3B" w14:textId="77777777" w:rsidR="008939C5" w:rsidRPr="0054641C" w:rsidRDefault="008939C5" w:rsidP="007700D1">
            <w:pPr>
              <w:rPr>
                <w:rFonts w:ascii="Lato" w:hAnsi="Lato" w:cs="Poppins"/>
                <w:b/>
              </w:rPr>
            </w:pPr>
          </w:p>
          <w:p w14:paraId="5120AFB6" w14:textId="77777777" w:rsidR="008939C5" w:rsidRPr="0054641C" w:rsidRDefault="008939C5" w:rsidP="007700D1">
            <w:pPr>
              <w:rPr>
                <w:rFonts w:ascii="Lato" w:hAnsi="Lato" w:cs="Poppins"/>
              </w:rPr>
            </w:pPr>
            <w:r w:rsidRPr="0054641C">
              <w:rPr>
                <w:rFonts w:ascii="Lato" w:hAnsi="Lato" w:cs="Poppins"/>
              </w:rPr>
              <w:t xml:space="preserve">Improve and maintain access to the physical </w:t>
            </w:r>
            <w:proofErr w:type="gramStart"/>
            <w:r w:rsidRPr="0054641C">
              <w:rPr>
                <w:rFonts w:ascii="Lato" w:hAnsi="Lato" w:cs="Poppins"/>
              </w:rPr>
              <w:t>environment</w:t>
            </w:r>
            <w:proofErr w:type="gramEnd"/>
          </w:p>
          <w:p w14:paraId="6E01B0A2" w14:textId="77777777" w:rsidR="008939C5" w:rsidRPr="0054641C" w:rsidRDefault="008939C5" w:rsidP="007700D1">
            <w:pPr>
              <w:rPr>
                <w:rFonts w:ascii="Lato" w:hAnsi="Lato" w:cs="Poppins"/>
              </w:rPr>
            </w:pPr>
          </w:p>
        </w:tc>
        <w:tc>
          <w:tcPr>
            <w:tcW w:w="7612" w:type="dxa"/>
            <w:tcBorders>
              <w:top w:val="single" w:sz="4" w:space="0" w:color="auto"/>
              <w:left w:val="single" w:sz="4" w:space="0" w:color="auto"/>
              <w:bottom w:val="single" w:sz="4" w:space="0" w:color="auto"/>
              <w:right w:val="single" w:sz="4" w:space="0" w:color="auto"/>
            </w:tcBorders>
            <w:shd w:val="clear" w:color="auto" w:fill="FFFFFF"/>
          </w:tcPr>
          <w:p w14:paraId="51E216AF" w14:textId="77777777" w:rsidR="008939C5" w:rsidRPr="0054641C" w:rsidRDefault="00382B90" w:rsidP="007700D1">
            <w:pPr>
              <w:numPr>
                <w:ilvl w:val="0"/>
                <w:numId w:val="6"/>
              </w:numPr>
              <w:tabs>
                <w:tab w:val="left" w:pos="945"/>
              </w:tabs>
              <w:spacing w:after="0" w:line="240" w:lineRule="auto"/>
              <w:ind w:left="195" w:hanging="195"/>
              <w:contextualSpacing/>
              <w:rPr>
                <w:rFonts w:ascii="Lato" w:eastAsia="MS Mincho" w:hAnsi="Lato" w:cs="Poppins"/>
                <w:lang w:val="en-US"/>
              </w:rPr>
            </w:pPr>
            <w:r w:rsidRPr="0054641C">
              <w:rPr>
                <w:rFonts w:ascii="Lato" w:eastAsia="MS Mincho" w:hAnsi="Lato" w:cs="Poppins"/>
                <w:lang w:val="en-US"/>
              </w:rPr>
              <w:t xml:space="preserve">Dual height </w:t>
            </w:r>
            <w:proofErr w:type="gramStart"/>
            <w:r w:rsidRPr="0054641C">
              <w:rPr>
                <w:rFonts w:ascii="Lato" w:eastAsia="MS Mincho" w:hAnsi="Lato" w:cs="Poppins"/>
                <w:lang w:val="en-US"/>
              </w:rPr>
              <w:t>hand rail</w:t>
            </w:r>
            <w:proofErr w:type="gramEnd"/>
            <w:r w:rsidRPr="0054641C">
              <w:rPr>
                <w:rFonts w:ascii="Lato" w:eastAsia="MS Mincho" w:hAnsi="Lato" w:cs="Poppins"/>
                <w:lang w:val="en-US"/>
              </w:rPr>
              <w:t xml:space="preserve"> </w:t>
            </w:r>
            <w:r w:rsidR="007700D1" w:rsidRPr="0054641C">
              <w:rPr>
                <w:rFonts w:ascii="Lato" w:eastAsia="MS Mincho" w:hAnsi="Lato" w:cs="Poppins"/>
                <w:lang w:val="en-US"/>
              </w:rPr>
              <w:t>on</w:t>
            </w:r>
            <w:r w:rsidRPr="0054641C">
              <w:rPr>
                <w:rFonts w:ascii="Lato" w:eastAsia="MS Mincho" w:hAnsi="Lato" w:cs="Poppins"/>
                <w:lang w:val="en-US"/>
              </w:rPr>
              <w:t xml:space="preserve"> KS2 main</w:t>
            </w:r>
            <w:r w:rsidR="007700D1" w:rsidRPr="0054641C">
              <w:rPr>
                <w:rFonts w:ascii="Lato" w:eastAsia="MS Mincho" w:hAnsi="Lato" w:cs="Poppins"/>
                <w:lang w:val="en-US"/>
              </w:rPr>
              <w:t xml:space="preserve"> staircase</w:t>
            </w:r>
            <w:r w:rsidR="00036018" w:rsidRPr="0054641C">
              <w:rPr>
                <w:rFonts w:ascii="Lato" w:eastAsia="MS Mincho" w:hAnsi="Lato" w:cs="Poppins"/>
                <w:lang w:val="en-US"/>
              </w:rPr>
              <w:t>.</w:t>
            </w:r>
          </w:p>
          <w:p w14:paraId="698D1DB3" w14:textId="77777777" w:rsidR="007700D1" w:rsidRPr="0054641C" w:rsidRDefault="007700D1" w:rsidP="007700D1">
            <w:pPr>
              <w:numPr>
                <w:ilvl w:val="0"/>
                <w:numId w:val="6"/>
              </w:numPr>
              <w:tabs>
                <w:tab w:val="left" w:pos="945"/>
              </w:tabs>
              <w:spacing w:after="0" w:line="240" w:lineRule="auto"/>
              <w:ind w:left="195" w:hanging="195"/>
              <w:contextualSpacing/>
              <w:rPr>
                <w:rFonts w:ascii="Lato" w:eastAsia="MS Mincho" w:hAnsi="Lato" w:cs="Poppins"/>
                <w:lang w:val="en-US"/>
              </w:rPr>
            </w:pPr>
            <w:r w:rsidRPr="0054641C">
              <w:rPr>
                <w:rFonts w:ascii="Lato" w:eastAsia="MS Mincho" w:hAnsi="Lato" w:cs="Poppins"/>
                <w:lang w:val="en-US"/>
              </w:rPr>
              <w:t>Yellow strip s</w:t>
            </w:r>
            <w:r w:rsidR="00036018" w:rsidRPr="0054641C">
              <w:rPr>
                <w:rFonts w:ascii="Lato" w:eastAsia="MS Mincho" w:hAnsi="Lato" w:cs="Poppins"/>
                <w:lang w:val="en-US"/>
              </w:rPr>
              <w:t>tep edge to increase visibility.</w:t>
            </w:r>
          </w:p>
          <w:p w14:paraId="65B94BF8" w14:textId="77777777" w:rsidR="008939C5" w:rsidRPr="0054641C" w:rsidRDefault="008939C5" w:rsidP="007700D1">
            <w:pPr>
              <w:numPr>
                <w:ilvl w:val="0"/>
                <w:numId w:val="6"/>
              </w:numPr>
              <w:tabs>
                <w:tab w:val="left" w:pos="945"/>
              </w:tabs>
              <w:spacing w:after="0" w:line="240" w:lineRule="auto"/>
              <w:ind w:left="195" w:hanging="195"/>
              <w:contextualSpacing/>
              <w:rPr>
                <w:rFonts w:ascii="Lato" w:eastAsia="MS Mincho" w:hAnsi="Lato" w:cs="Poppins"/>
                <w:lang w:val="en-US"/>
              </w:rPr>
            </w:pPr>
            <w:r w:rsidRPr="0054641C">
              <w:rPr>
                <w:rFonts w:ascii="Lato" w:eastAsia="MS Mincho" w:hAnsi="Lato" w:cs="Poppins"/>
                <w:lang w:val="en-US"/>
              </w:rPr>
              <w:t>Wheelchair width corridor access</w:t>
            </w:r>
            <w:r w:rsidR="00B2491F" w:rsidRPr="0054641C">
              <w:rPr>
                <w:rFonts w:ascii="Lato" w:eastAsia="MS Mincho" w:hAnsi="Lato" w:cs="Poppins"/>
                <w:lang w:val="en-US"/>
              </w:rPr>
              <w:t xml:space="preserve"> throughout building</w:t>
            </w:r>
            <w:r w:rsidR="00036018" w:rsidRPr="0054641C">
              <w:rPr>
                <w:rFonts w:ascii="Lato" w:eastAsia="MS Mincho" w:hAnsi="Lato" w:cs="Poppins"/>
                <w:lang w:val="en-US"/>
              </w:rPr>
              <w:t>.</w:t>
            </w:r>
          </w:p>
          <w:p w14:paraId="10A4512C" w14:textId="77777777" w:rsidR="008939C5" w:rsidRPr="0054641C" w:rsidRDefault="000A32CC" w:rsidP="007700D1">
            <w:pPr>
              <w:numPr>
                <w:ilvl w:val="0"/>
                <w:numId w:val="6"/>
              </w:numPr>
              <w:tabs>
                <w:tab w:val="left" w:pos="945"/>
              </w:tabs>
              <w:spacing w:after="0" w:line="240" w:lineRule="auto"/>
              <w:ind w:left="195" w:hanging="195"/>
              <w:contextualSpacing/>
              <w:rPr>
                <w:rFonts w:ascii="Lato" w:eastAsia="MS Mincho" w:hAnsi="Lato" w:cs="Poppins"/>
                <w:lang w:val="en-US"/>
              </w:rPr>
            </w:pPr>
            <w:r w:rsidRPr="0054641C">
              <w:rPr>
                <w:rFonts w:ascii="Lato" w:hAnsi="Lato" w:cs="Poppins"/>
              </w:rPr>
              <w:t>On-site car parking for staff includes one dedicated disabled parking bay.</w:t>
            </w:r>
            <w:r w:rsidR="008939C5" w:rsidRPr="0054641C">
              <w:rPr>
                <w:rFonts w:ascii="Lato" w:eastAsia="MS Mincho" w:hAnsi="Lato" w:cs="Poppins"/>
                <w:lang w:val="en-US"/>
              </w:rPr>
              <w:t xml:space="preserve"> </w:t>
            </w:r>
          </w:p>
          <w:p w14:paraId="0ACAC3ED" w14:textId="77777777" w:rsidR="008939C5" w:rsidRPr="0054641C" w:rsidRDefault="008939C5" w:rsidP="007700D1">
            <w:pPr>
              <w:numPr>
                <w:ilvl w:val="0"/>
                <w:numId w:val="6"/>
              </w:numPr>
              <w:tabs>
                <w:tab w:val="left" w:pos="945"/>
              </w:tabs>
              <w:spacing w:after="0" w:line="240" w:lineRule="auto"/>
              <w:ind w:left="195" w:hanging="195"/>
              <w:contextualSpacing/>
              <w:rPr>
                <w:rFonts w:ascii="Lato" w:eastAsia="MS Mincho" w:hAnsi="Lato" w:cs="Poppins"/>
                <w:lang w:val="en-US"/>
              </w:rPr>
            </w:pPr>
            <w:r w:rsidRPr="0054641C">
              <w:rPr>
                <w:rFonts w:ascii="Lato" w:eastAsia="MS Mincho" w:hAnsi="Lato" w:cs="Poppins"/>
                <w:lang w:val="en-US"/>
              </w:rPr>
              <w:t xml:space="preserve">Lower floor wheelchair accessible – consideration </w:t>
            </w:r>
            <w:r w:rsidR="00B2491F" w:rsidRPr="0054641C">
              <w:rPr>
                <w:rFonts w:ascii="Lato" w:eastAsia="MS Mincho" w:hAnsi="Lato" w:cs="Poppins"/>
                <w:lang w:val="en-US"/>
              </w:rPr>
              <w:t xml:space="preserve">given </w:t>
            </w:r>
            <w:r w:rsidRPr="0054641C">
              <w:rPr>
                <w:rFonts w:ascii="Lato" w:eastAsia="MS Mincho" w:hAnsi="Lato" w:cs="Poppins"/>
                <w:lang w:val="en-US"/>
              </w:rPr>
              <w:t>for class reallocation as part of reasonable adjustments.</w:t>
            </w:r>
          </w:p>
          <w:p w14:paraId="1FCB24C1" w14:textId="77777777" w:rsidR="000A32CC" w:rsidRPr="0054641C" w:rsidRDefault="008939C5" w:rsidP="007700D1">
            <w:pPr>
              <w:numPr>
                <w:ilvl w:val="0"/>
                <w:numId w:val="6"/>
              </w:numPr>
              <w:tabs>
                <w:tab w:val="left" w:pos="945"/>
              </w:tabs>
              <w:spacing w:after="0" w:line="240" w:lineRule="auto"/>
              <w:ind w:left="195" w:hanging="195"/>
              <w:contextualSpacing/>
              <w:rPr>
                <w:rFonts w:ascii="Lato" w:eastAsia="MS Mincho" w:hAnsi="Lato" w:cs="Poppins"/>
              </w:rPr>
            </w:pPr>
            <w:r w:rsidRPr="0054641C">
              <w:rPr>
                <w:rFonts w:ascii="Lato" w:eastAsia="MS Mincho" w:hAnsi="Lato" w:cs="Poppins"/>
                <w:lang w:val="en-US"/>
              </w:rPr>
              <w:t>3 separately located wheelchair accessible toilets on ground floor.</w:t>
            </w:r>
            <w:r w:rsidR="000A32CC" w:rsidRPr="0054641C">
              <w:rPr>
                <w:rFonts w:ascii="Lato" w:hAnsi="Lato" w:cs="Poppins"/>
              </w:rPr>
              <w:t xml:space="preserve"> </w:t>
            </w:r>
          </w:p>
          <w:p w14:paraId="4F4DC8CB" w14:textId="77777777" w:rsidR="006A2FDB" w:rsidRPr="0054641C" w:rsidRDefault="006A2FDB" w:rsidP="00036018">
            <w:pPr>
              <w:numPr>
                <w:ilvl w:val="0"/>
                <w:numId w:val="6"/>
              </w:numPr>
              <w:tabs>
                <w:tab w:val="left" w:pos="945"/>
              </w:tabs>
              <w:spacing w:after="0" w:line="240" w:lineRule="auto"/>
              <w:ind w:left="195" w:hanging="195"/>
              <w:contextualSpacing/>
              <w:rPr>
                <w:rFonts w:ascii="Lato" w:eastAsia="MS Mincho" w:hAnsi="Lato" w:cs="Poppins"/>
              </w:rPr>
            </w:pPr>
            <w:r w:rsidRPr="0054641C">
              <w:rPr>
                <w:rFonts w:ascii="Lato" w:eastAsia="MS Mincho" w:hAnsi="Lato" w:cs="Poppins"/>
              </w:rPr>
              <w:t>Where necessary</w:t>
            </w:r>
            <w:r w:rsidR="00BD228D" w:rsidRPr="0054641C">
              <w:rPr>
                <w:rFonts w:ascii="Lato" w:eastAsia="MS Mincho" w:hAnsi="Lato" w:cs="Poppins"/>
              </w:rPr>
              <w:t>,</w:t>
            </w:r>
            <w:r w:rsidRPr="0054641C">
              <w:rPr>
                <w:rFonts w:ascii="Lato" w:eastAsia="MS Mincho" w:hAnsi="Lato" w:cs="Poppins"/>
              </w:rPr>
              <w:t xml:space="preserve"> </w:t>
            </w:r>
            <w:r w:rsidR="00B2491F" w:rsidRPr="0054641C">
              <w:rPr>
                <w:rFonts w:ascii="Lato" w:eastAsia="MS Mincho" w:hAnsi="Lato" w:cs="Poppins"/>
              </w:rPr>
              <w:t>parent</w:t>
            </w:r>
            <w:r w:rsidRPr="0054641C">
              <w:rPr>
                <w:rFonts w:ascii="Lato" w:eastAsia="MS Mincho" w:hAnsi="Lato" w:cs="Poppins"/>
              </w:rPr>
              <w:t xml:space="preserve"> meetings are held at ground level.</w:t>
            </w:r>
          </w:p>
          <w:p w14:paraId="761CF4ED" w14:textId="77777777" w:rsidR="006A2FDB" w:rsidRPr="0054641C" w:rsidRDefault="006A2FDB" w:rsidP="00036018">
            <w:pPr>
              <w:numPr>
                <w:ilvl w:val="0"/>
                <w:numId w:val="6"/>
              </w:numPr>
              <w:tabs>
                <w:tab w:val="left" w:pos="945"/>
              </w:tabs>
              <w:spacing w:after="0" w:line="240" w:lineRule="auto"/>
              <w:ind w:left="195" w:hanging="195"/>
              <w:contextualSpacing/>
              <w:rPr>
                <w:rFonts w:ascii="Lato" w:eastAsia="MS Mincho" w:hAnsi="Lato" w:cs="Poppins"/>
              </w:rPr>
            </w:pPr>
            <w:r w:rsidRPr="0054641C">
              <w:rPr>
                <w:rFonts w:ascii="Lato" w:eastAsia="MS Mincho" w:hAnsi="Lato" w:cs="Poppins"/>
              </w:rPr>
              <w:t>Playground equipped with quiet area</w:t>
            </w:r>
            <w:r w:rsidR="00B2491F" w:rsidRPr="0054641C">
              <w:rPr>
                <w:rFonts w:ascii="Lato" w:eastAsia="MS Mincho" w:hAnsi="Lato" w:cs="Poppins"/>
              </w:rPr>
              <w:t>.</w:t>
            </w:r>
            <w:r w:rsidRPr="0054641C">
              <w:rPr>
                <w:rFonts w:ascii="Lato" w:eastAsia="MS Mincho" w:hAnsi="Lato" w:cs="Poppins"/>
              </w:rPr>
              <w:t xml:space="preserve"> </w:t>
            </w:r>
          </w:p>
          <w:p w14:paraId="4FED187D" w14:textId="77777777" w:rsidR="00BD228D" w:rsidRPr="0054641C" w:rsidRDefault="00BD228D" w:rsidP="00DC00AB">
            <w:pPr>
              <w:numPr>
                <w:ilvl w:val="0"/>
                <w:numId w:val="6"/>
              </w:numPr>
              <w:tabs>
                <w:tab w:val="left" w:pos="0"/>
              </w:tabs>
              <w:spacing w:after="0" w:line="240" w:lineRule="auto"/>
              <w:ind w:left="195" w:hanging="195"/>
              <w:contextualSpacing/>
              <w:rPr>
                <w:rFonts w:ascii="Lato" w:eastAsia="MS Mincho" w:hAnsi="Lato" w:cs="Poppins"/>
              </w:rPr>
            </w:pPr>
            <w:r w:rsidRPr="0054641C">
              <w:rPr>
                <w:rFonts w:ascii="Lato" w:eastAsia="MS Mincho" w:hAnsi="Lato" w:cs="Poppins"/>
              </w:rPr>
              <w:t xml:space="preserve">Routine liaison and consultation with professionals such as Hearing Impairment Team to implement reasonable adjustments/adaptations to classroom environments. </w:t>
            </w:r>
          </w:p>
          <w:p w14:paraId="55D15EEE" w14:textId="77777777" w:rsidR="00D5086A" w:rsidRPr="0054641C" w:rsidRDefault="00D5086A" w:rsidP="00BD228D">
            <w:pPr>
              <w:numPr>
                <w:ilvl w:val="0"/>
                <w:numId w:val="6"/>
              </w:numPr>
              <w:tabs>
                <w:tab w:val="left" w:pos="945"/>
              </w:tabs>
              <w:spacing w:after="0" w:line="240" w:lineRule="auto"/>
              <w:ind w:left="195" w:hanging="195"/>
              <w:contextualSpacing/>
              <w:rPr>
                <w:rFonts w:ascii="Lato" w:eastAsia="MS Mincho" w:hAnsi="Lato" w:cs="Poppins"/>
              </w:rPr>
            </w:pPr>
            <w:r w:rsidRPr="0054641C">
              <w:rPr>
                <w:rFonts w:ascii="Lato" w:eastAsia="MS Mincho" w:hAnsi="Lato" w:cs="Poppins"/>
              </w:rPr>
              <w:t>Route from main entrance to school office is on a level gradient</w:t>
            </w:r>
            <w:r w:rsidR="00B2491F" w:rsidRPr="0054641C">
              <w:rPr>
                <w:rFonts w:ascii="Lato" w:eastAsia="MS Mincho" w:hAnsi="Lato" w:cs="Poppins"/>
              </w:rPr>
              <w:t>.</w:t>
            </w:r>
          </w:p>
          <w:p w14:paraId="5C33C366" w14:textId="77777777" w:rsidR="00D5086A" w:rsidRPr="0054641C" w:rsidRDefault="00CF62D3" w:rsidP="00BD228D">
            <w:pPr>
              <w:numPr>
                <w:ilvl w:val="0"/>
                <w:numId w:val="6"/>
              </w:numPr>
              <w:tabs>
                <w:tab w:val="left" w:pos="945"/>
              </w:tabs>
              <w:spacing w:after="0" w:line="240" w:lineRule="auto"/>
              <w:ind w:left="195" w:hanging="195"/>
              <w:contextualSpacing/>
              <w:rPr>
                <w:rFonts w:ascii="Lato" w:eastAsia="MS Mincho" w:hAnsi="Lato" w:cs="Poppins"/>
              </w:rPr>
            </w:pPr>
            <w:r w:rsidRPr="0054641C">
              <w:rPr>
                <w:rFonts w:ascii="Lato" w:eastAsia="MS Mincho" w:hAnsi="Lato" w:cs="Poppins"/>
              </w:rPr>
              <w:t>3 wheelchair accessible toilets</w:t>
            </w:r>
            <w:r w:rsidR="00B2491F" w:rsidRPr="0054641C">
              <w:rPr>
                <w:rFonts w:ascii="Lato" w:eastAsia="MS Mincho" w:hAnsi="Lato" w:cs="Poppins"/>
              </w:rPr>
              <w:t>.</w:t>
            </w:r>
            <w:r w:rsidRPr="0054641C">
              <w:rPr>
                <w:rFonts w:ascii="Lato" w:eastAsia="MS Mincho" w:hAnsi="Lato" w:cs="Poppins"/>
              </w:rPr>
              <w:t xml:space="preserve"> </w:t>
            </w:r>
          </w:p>
          <w:p w14:paraId="48DC1252" w14:textId="77777777" w:rsidR="00DC00AB" w:rsidRPr="0054641C" w:rsidRDefault="00DC00AB" w:rsidP="00BD228D">
            <w:pPr>
              <w:numPr>
                <w:ilvl w:val="0"/>
                <w:numId w:val="6"/>
              </w:numPr>
              <w:tabs>
                <w:tab w:val="left" w:pos="945"/>
              </w:tabs>
              <w:spacing w:after="0" w:line="240" w:lineRule="auto"/>
              <w:ind w:left="195" w:hanging="195"/>
              <w:contextualSpacing/>
              <w:rPr>
                <w:rFonts w:ascii="Lato" w:eastAsia="MS Mincho" w:hAnsi="Lato" w:cs="Poppins"/>
              </w:rPr>
            </w:pPr>
            <w:r w:rsidRPr="0054641C">
              <w:rPr>
                <w:rFonts w:ascii="Lato" w:eastAsia="MS Mincho" w:hAnsi="Lato" w:cs="Poppins"/>
              </w:rPr>
              <w:t>The route to the building kept free of snow, ice and fallen leaves</w:t>
            </w:r>
            <w:r w:rsidR="00B2491F" w:rsidRPr="0054641C">
              <w:rPr>
                <w:rFonts w:ascii="Lato" w:eastAsia="MS Mincho" w:hAnsi="Lato" w:cs="Poppins"/>
              </w:rPr>
              <w:t>.</w:t>
            </w:r>
          </w:p>
          <w:p w14:paraId="3DB7ADB4" w14:textId="77777777" w:rsidR="00DC00AB" w:rsidRPr="0054641C" w:rsidRDefault="00DC00AB" w:rsidP="00BD228D">
            <w:pPr>
              <w:numPr>
                <w:ilvl w:val="0"/>
                <w:numId w:val="6"/>
              </w:numPr>
              <w:tabs>
                <w:tab w:val="left" w:pos="945"/>
              </w:tabs>
              <w:spacing w:after="0" w:line="240" w:lineRule="auto"/>
              <w:ind w:left="195" w:hanging="195"/>
              <w:contextualSpacing/>
              <w:rPr>
                <w:rFonts w:ascii="Lato" w:eastAsia="MS Mincho" w:hAnsi="Lato" w:cs="Poppins"/>
              </w:rPr>
            </w:pPr>
            <w:r w:rsidRPr="0054641C">
              <w:rPr>
                <w:rFonts w:ascii="Lato" w:eastAsia="MS Mincho" w:hAnsi="Lato" w:cs="Poppins"/>
              </w:rPr>
              <w:t>Escape route sign</w:t>
            </w:r>
            <w:r w:rsidR="00B2491F" w:rsidRPr="0054641C">
              <w:rPr>
                <w:rFonts w:ascii="Lato" w:eastAsia="MS Mincho" w:hAnsi="Lato" w:cs="Poppins"/>
              </w:rPr>
              <w:t>age large for visually impaired.</w:t>
            </w:r>
          </w:p>
          <w:p w14:paraId="4A8FAB08" w14:textId="77777777" w:rsidR="006B65A3" w:rsidRPr="0054641C" w:rsidRDefault="006B65A3" w:rsidP="006B65A3">
            <w:pPr>
              <w:numPr>
                <w:ilvl w:val="0"/>
                <w:numId w:val="6"/>
              </w:numPr>
              <w:tabs>
                <w:tab w:val="left" w:pos="945"/>
              </w:tabs>
              <w:spacing w:after="0" w:line="240" w:lineRule="auto"/>
              <w:ind w:left="176" w:hanging="176"/>
              <w:contextualSpacing/>
              <w:rPr>
                <w:rFonts w:ascii="Lato" w:eastAsia="MS Mincho" w:hAnsi="Lato" w:cs="Poppins"/>
              </w:rPr>
            </w:pPr>
            <w:r w:rsidRPr="0054641C">
              <w:rPr>
                <w:rFonts w:ascii="Lato" w:eastAsia="MS Mincho" w:hAnsi="Lato" w:cs="Poppins"/>
              </w:rPr>
              <w:t>Reception lobby layout enable all users to clear one door before going through the next</w:t>
            </w:r>
            <w:r w:rsidR="00B2491F" w:rsidRPr="0054641C">
              <w:rPr>
                <w:rFonts w:ascii="Lato" w:eastAsia="MS Mincho" w:hAnsi="Lato" w:cs="Poppins"/>
              </w:rPr>
              <w:t>.</w:t>
            </w:r>
          </w:p>
          <w:p w14:paraId="04A1272E" w14:textId="77777777" w:rsidR="00B536CB" w:rsidRPr="0054641C" w:rsidRDefault="00B536CB" w:rsidP="006B65A3">
            <w:pPr>
              <w:numPr>
                <w:ilvl w:val="0"/>
                <w:numId w:val="6"/>
              </w:numPr>
              <w:tabs>
                <w:tab w:val="left" w:pos="945"/>
              </w:tabs>
              <w:spacing w:after="0" w:line="240" w:lineRule="auto"/>
              <w:ind w:left="176" w:hanging="176"/>
              <w:contextualSpacing/>
              <w:rPr>
                <w:rFonts w:ascii="Lato" w:eastAsia="MS Mincho" w:hAnsi="Lato" w:cs="Poppins"/>
              </w:rPr>
            </w:pPr>
            <w:r w:rsidRPr="0054641C">
              <w:rPr>
                <w:rFonts w:ascii="Lato" w:eastAsia="MS Mincho" w:hAnsi="Lato" w:cs="Poppins"/>
              </w:rPr>
              <w:t>Routine inspections of fire warning devices and detectors</w:t>
            </w:r>
            <w:r w:rsidR="00B2491F" w:rsidRPr="0054641C">
              <w:rPr>
                <w:rFonts w:ascii="Lato" w:eastAsia="MS Mincho" w:hAnsi="Lato" w:cs="Poppins"/>
              </w:rPr>
              <w:t>.</w:t>
            </w:r>
            <w:r w:rsidRPr="0054641C">
              <w:rPr>
                <w:rFonts w:ascii="Lato" w:eastAsia="MS Mincho" w:hAnsi="Lato" w:cs="Poppins"/>
              </w:rPr>
              <w:t xml:space="preserve"> </w:t>
            </w:r>
          </w:p>
          <w:p w14:paraId="3568B7F3" w14:textId="77777777" w:rsidR="00BC2B4B" w:rsidRPr="0054641C" w:rsidRDefault="00BC2B4B" w:rsidP="00BC2B4B">
            <w:pPr>
              <w:numPr>
                <w:ilvl w:val="0"/>
                <w:numId w:val="6"/>
              </w:numPr>
              <w:tabs>
                <w:tab w:val="left" w:pos="945"/>
              </w:tabs>
              <w:spacing w:after="0" w:line="240" w:lineRule="auto"/>
              <w:ind w:left="184" w:hanging="184"/>
              <w:contextualSpacing/>
              <w:rPr>
                <w:rFonts w:ascii="Lato" w:eastAsia="MS Mincho" w:hAnsi="Lato" w:cs="Poppins"/>
              </w:rPr>
            </w:pPr>
            <w:r w:rsidRPr="0054641C">
              <w:rPr>
                <w:rFonts w:ascii="Lato" w:eastAsia="MS Mincho" w:hAnsi="Lato" w:cs="Poppins"/>
              </w:rPr>
              <w:t>On-going monitoring of environment to ensure it is clutter free.</w:t>
            </w:r>
          </w:p>
          <w:p w14:paraId="0D65AD83" w14:textId="77777777" w:rsidR="00BC2B4B" w:rsidRPr="0054641C" w:rsidRDefault="00BC2B4B" w:rsidP="00BC2B4B">
            <w:pPr>
              <w:numPr>
                <w:ilvl w:val="0"/>
                <w:numId w:val="6"/>
              </w:numPr>
              <w:tabs>
                <w:tab w:val="left" w:pos="945"/>
              </w:tabs>
              <w:spacing w:after="0" w:line="240" w:lineRule="auto"/>
              <w:ind w:left="184" w:hanging="184"/>
              <w:contextualSpacing/>
              <w:rPr>
                <w:rFonts w:ascii="Lato" w:eastAsia="MS Mincho" w:hAnsi="Lato" w:cs="Poppins"/>
              </w:rPr>
            </w:pPr>
            <w:r w:rsidRPr="0054641C">
              <w:rPr>
                <w:rFonts w:ascii="Lato" w:eastAsia="MS Mincho" w:hAnsi="Lato" w:cs="Poppins"/>
              </w:rPr>
              <w:t>Risk assessment of equipment and potential hazards.</w:t>
            </w:r>
          </w:p>
          <w:p w14:paraId="10BE31F7" w14:textId="77777777" w:rsidR="00CF62D3" w:rsidRPr="0054641C" w:rsidRDefault="00CF62D3" w:rsidP="00B536CB">
            <w:pPr>
              <w:tabs>
                <w:tab w:val="left" w:pos="945"/>
              </w:tabs>
              <w:spacing w:after="0" w:line="240" w:lineRule="auto"/>
              <w:contextualSpacing/>
              <w:rPr>
                <w:rFonts w:ascii="Lato" w:eastAsia="MS Mincho" w:hAnsi="Lato" w:cs="Poppins"/>
              </w:rPr>
            </w:pPr>
          </w:p>
        </w:tc>
      </w:tr>
      <w:tr w:rsidR="008939C5" w:rsidRPr="0054641C" w14:paraId="4152DCE1" w14:textId="77777777" w:rsidTr="008939C5">
        <w:trPr>
          <w:trHeight w:val="1338"/>
        </w:trPr>
        <w:tc>
          <w:tcPr>
            <w:tcW w:w="2122" w:type="dxa"/>
            <w:tcBorders>
              <w:top w:val="single" w:sz="4" w:space="0" w:color="auto"/>
              <w:left w:val="single" w:sz="4" w:space="0" w:color="auto"/>
              <w:bottom w:val="single" w:sz="4" w:space="0" w:color="auto"/>
              <w:right w:val="single" w:sz="4" w:space="0" w:color="auto"/>
            </w:tcBorders>
            <w:shd w:val="clear" w:color="auto" w:fill="FFFFFF"/>
          </w:tcPr>
          <w:p w14:paraId="7D25C788" w14:textId="77777777" w:rsidR="008939C5" w:rsidRPr="0054641C" w:rsidRDefault="008939C5" w:rsidP="007700D1">
            <w:pPr>
              <w:rPr>
                <w:rFonts w:ascii="Lato" w:hAnsi="Lato" w:cs="Poppins"/>
              </w:rPr>
            </w:pPr>
          </w:p>
          <w:p w14:paraId="2D64B48D" w14:textId="77777777" w:rsidR="008939C5" w:rsidRPr="0054641C" w:rsidRDefault="008939C5" w:rsidP="007700D1">
            <w:pPr>
              <w:rPr>
                <w:rFonts w:ascii="Lato" w:hAnsi="Lato" w:cs="Poppins"/>
              </w:rPr>
            </w:pPr>
            <w:r w:rsidRPr="0054641C">
              <w:rPr>
                <w:rFonts w:ascii="Lato" w:hAnsi="Lato" w:cs="Poppins"/>
              </w:rPr>
              <w:t xml:space="preserve">Improve the delivery of written </w:t>
            </w:r>
            <w:proofErr w:type="gramStart"/>
            <w:r w:rsidRPr="0054641C">
              <w:rPr>
                <w:rFonts w:ascii="Lato" w:hAnsi="Lato" w:cs="Poppins"/>
              </w:rPr>
              <w:t>information</w:t>
            </w:r>
            <w:proofErr w:type="gramEnd"/>
            <w:r w:rsidRPr="0054641C">
              <w:rPr>
                <w:rFonts w:ascii="Lato" w:hAnsi="Lato" w:cs="Poppins"/>
              </w:rPr>
              <w:t xml:space="preserve"> </w:t>
            </w:r>
          </w:p>
          <w:p w14:paraId="0B6F60B7" w14:textId="77777777" w:rsidR="008939C5" w:rsidRPr="0054641C" w:rsidRDefault="008939C5" w:rsidP="007700D1">
            <w:pPr>
              <w:rPr>
                <w:rFonts w:ascii="Lato" w:hAnsi="Lato" w:cs="Poppins"/>
                <w:b/>
              </w:rPr>
            </w:pPr>
          </w:p>
        </w:tc>
        <w:tc>
          <w:tcPr>
            <w:tcW w:w="7612" w:type="dxa"/>
            <w:tcBorders>
              <w:top w:val="single" w:sz="4" w:space="0" w:color="auto"/>
              <w:left w:val="single" w:sz="4" w:space="0" w:color="auto"/>
              <w:bottom w:val="single" w:sz="4" w:space="0" w:color="auto"/>
              <w:right w:val="single" w:sz="4" w:space="0" w:color="auto"/>
            </w:tcBorders>
            <w:shd w:val="clear" w:color="auto" w:fill="FFFFFF"/>
          </w:tcPr>
          <w:p w14:paraId="4ADDF7A4" w14:textId="77777777" w:rsidR="008939C5" w:rsidRPr="0054641C" w:rsidRDefault="008939C5" w:rsidP="007700D1">
            <w:pPr>
              <w:numPr>
                <w:ilvl w:val="0"/>
                <w:numId w:val="7"/>
              </w:numPr>
              <w:spacing w:before="100" w:beforeAutospacing="1" w:after="72"/>
              <w:ind w:left="195" w:hanging="142"/>
              <w:contextualSpacing/>
              <w:rPr>
                <w:rFonts w:ascii="Lato" w:hAnsi="Lato" w:cs="Poppins"/>
                <w:color w:val="000000"/>
              </w:rPr>
            </w:pPr>
            <w:r w:rsidRPr="0054641C">
              <w:rPr>
                <w:rFonts w:ascii="Lato" w:hAnsi="Lato" w:cs="Poppins"/>
                <w:color w:val="000000"/>
              </w:rPr>
              <w:t xml:space="preserve">Large print newsletters, letters, forms available </w:t>
            </w:r>
            <w:r w:rsidR="00B2491F" w:rsidRPr="0054641C">
              <w:rPr>
                <w:rFonts w:ascii="Lato" w:hAnsi="Lato" w:cs="Poppins"/>
                <w:color w:val="000000"/>
              </w:rPr>
              <w:t>upon request from school o</w:t>
            </w:r>
            <w:r w:rsidR="00C637C0" w:rsidRPr="0054641C">
              <w:rPr>
                <w:rFonts w:ascii="Lato" w:hAnsi="Lato" w:cs="Poppins"/>
                <w:color w:val="000000"/>
              </w:rPr>
              <w:t>ffice or where possible on website.</w:t>
            </w:r>
          </w:p>
          <w:p w14:paraId="40721A08" w14:textId="77777777" w:rsidR="007700D1" w:rsidRPr="0054641C" w:rsidRDefault="007700D1" w:rsidP="007700D1">
            <w:pPr>
              <w:numPr>
                <w:ilvl w:val="0"/>
                <w:numId w:val="7"/>
              </w:numPr>
              <w:spacing w:before="100" w:beforeAutospacing="1" w:after="72"/>
              <w:ind w:left="195" w:hanging="142"/>
              <w:contextualSpacing/>
              <w:rPr>
                <w:rFonts w:ascii="Lato" w:hAnsi="Lato" w:cs="Poppins"/>
                <w:color w:val="000000"/>
              </w:rPr>
            </w:pPr>
            <w:r w:rsidRPr="0054641C">
              <w:rPr>
                <w:rFonts w:ascii="Lato" w:hAnsi="Lato" w:cs="Poppins"/>
                <w:color w:val="000000"/>
              </w:rPr>
              <w:t>Access to translators</w:t>
            </w:r>
            <w:r w:rsidR="00BD228D" w:rsidRPr="0054641C">
              <w:rPr>
                <w:rFonts w:ascii="Lato" w:hAnsi="Lato" w:cs="Poppins"/>
                <w:color w:val="000000"/>
              </w:rPr>
              <w:t>,</w:t>
            </w:r>
            <w:r w:rsidRPr="0054641C">
              <w:rPr>
                <w:rFonts w:ascii="Lato" w:hAnsi="Lato" w:cs="Poppins"/>
                <w:color w:val="000000"/>
              </w:rPr>
              <w:t xml:space="preserve"> where possible</w:t>
            </w:r>
            <w:r w:rsidR="003054E9" w:rsidRPr="0054641C">
              <w:rPr>
                <w:rFonts w:ascii="Lato" w:hAnsi="Lato" w:cs="Poppins"/>
                <w:color w:val="000000"/>
              </w:rPr>
              <w:t>.</w:t>
            </w:r>
          </w:p>
          <w:p w14:paraId="745D7B5F" w14:textId="77777777" w:rsidR="007700D1" w:rsidRPr="0054641C" w:rsidRDefault="00BD228D" w:rsidP="00C637C0">
            <w:pPr>
              <w:numPr>
                <w:ilvl w:val="0"/>
                <w:numId w:val="7"/>
              </w:numPr>
              <w:spacing w:before="100" w:beforeAutospacing="1" w:after="72"/>
              <w:ind w:left="195" w:hanging="142"/>
              <w:contextualSpacing/>
              <w:rPr>
                <w:rFonts w:ascii="Lato" w:hAnsi="Lato" w:cs="Poppins"/>
                <w:color w:val="000000"/>
              </w:rPr>
            </w:pPr>
            <w:r w:rsidRPr="0054641C">
              <w:rPr>
                <w:rFonts w:ascii="Lato" w:hAnsi="Lato" w:cs="Poppins"/>
                <w:color w:val="000000"/>
              </w:rPr>
              <w:t>School commissioned professional reports discussed with families through face-to-face meetings</w:t>
            </w:r>
            <w:r w:rsidR="00264E52" w:rsidRPr="0054641C">
              <w:rPr>
                <w:rFonts w:ascii="Lato" w:hAnsi="Lato" w:cs="Poppins"/>
                <w:color w:val="000000"/>
              </w:rPr>
              <w:t>.</w:t>
            </w:r>
          </w:p>
        </w:tc>
      </w:tr>
    </w:tbl>
    <w:p w14:paraId="22F076D6" w14:textId="77777777" w:rsidR="00610C1A" w:rsidRPr="0054641C" w:rsidRDefault="00610C1A" w:rsidP="00610C1A">
      <w:pPr>
        <w:pStyle w:val="Heading1"/>
        <w:rPr>
          <w:rFonts w:ascii="Lato" w:hAnsi="Lato" w:cs="Poppins"/>
          <w:sz w:val="22"/>
          <w:szCs w:val="22"/>
        </w:rPr>
        <w:sectPr w:rsidR="00610C1A" w:rsidRPr="0054641C" w:rsidSect="002212AA">
          <w:pgSz w:w="11906" w:h="16838"/>
          <w:pgMar w:top="1134" w:right="1440" w:bottom="1134" w:left="1440" w:header="708" w:footer="708" w:gutter="0"/>
          <w:cols w:space="708"/>
          <w:docGrid w:linePitch="360"/>
        </w:sectPr>
      </w:pPr>
    </w:p>
    <w:p w14:paraId="7E0BB413" w14:textId="77777777" w:rsidR="005855C4" w:rsidRPr="0054641C" w:rsidRDefault="005855C4" w:rsidP="005855C4">
      <w:pPr>
        <w:rPr>
          <w:rFonts w:ascii="Lato" w:hAnsi="Lato" w:cs="Poppins"/>
          <w:u w:val="single"/>
        </w:rPr>
      </w:pPr>
      <w:r w:rsidRPr="0054641C">
        <w:rPr>
          <w:rFonts w:ascii="Lato" w:hAnsi="Lato" w:cs="Poppins"/>
          <w:u w:val="single"/>
        </w:rPr>
        <w:lastRenderedPageBreak/>
        <w:t>Brentfield Primary School Accessibility Plan</w:t>
      </w:r>
      <w:r w:rsidR="00597A40" w:rsidRPr="0054641C">
        <w:rPr>
          <w:rFonts w:ascii="Lato" w:hAnsi="Lato" w:cs="Poppins"/>
          <w:u w:val="single"/>
        </w:rPr>
        <w:t xml:space="preserve"> </w:t>
      </w:r>
      <w:r w:rsidR="00AB7BD3" w:rsidRPr="0054641C">
        <w:rPr>
          <w:rFonts w:ascii="Lato" w:hAnsi="Lato" w:cs="Poppins"/>
          <w:u w:val="single"/>
        </w:rPr>
        <w:t xml:space="preserve">June </w:t>
      </w:r>
      <w:r w:rsidR="00585C41" w:rsidRPr="0054641C">
        <w:rPr>
          <w:rFonts w:ascii="Lato" w:hAnsi="Lato" w:cs="Poppins"/>
          <w:u w:val="single"/>
        </w:rPr>
        <w:t>2022</w:t>
      </w:r>
      <w:r w:rsidR="00264E52" w:rsidRPr="0054641C">
        <w:rPr>
          <w:rFonts w:ascii="Lato" w:hAnsi="Lato" w:cs="Poppins"/>
          <w:u w:val="single"/>
        </w:rPr>
        <w:t>-</w:t>
      </w:r>
      <w:r w:rsidR="00585C41" w:rsidRPr="0054641C">
        <w:rPr>
          <w:rFonts w:ascii="Lato" w:hAnsi="Lato" w:cs="Poppins"/>
          <w:u w:val="single"/>
        </w:rPr>
        <w:t xml:space="preserve"> June 25</w:t>
      </w:r>
    </w:p>
    <w:tbl>
      <w:tblPr>
        <w:tblW w:w="140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3260"/>
        <w:gridCol w:w="1447"/>
        <w:gridCol w:w="963"/>
        <w:gridCol w:w="1843"/>
        <w:gridCol w:w="1871"/>
        <w:gridCol w:w="1843"/>
      </w:tblGrid>
      <w:tr w:rsidR="00111FF1" w:rsidRPr="0054641C" w14:paraId="2F231D51" w14:textId="77777777" w:rsidTr="00AB7BD3">
        <w:trPr>
          <w:trHeight w:val="398"/>
        </w:trPr>
        <w:tc>
          <w:tcPr>
            <w:tcW w:w="14063" w:type="dxa"/>
            <w:gridSpan w:val="7"/>
            <w:shd w:val="clear" w:color="auto" w:fill="92D050"/>
          </w:tcPr>
          <w:p w14:paraId="22082FEB" w14:textId="77777777" w:rsidR="00111FF1" w:rsidRPr="0054641C" w:rsidRDefault="00875408" w:rsidP="005855C4">
            <w:pPr>
              <w:rPr>
                <w:rFonts w:ascii="Lato" w:hAnsi="Lato" w:cs="Poppins"/>
                <w:b/>
                <w:color w:val="FFFFFF" w:themeColor="background1"/>
              </w:rPr>
            </w:pPr>
            <w:r w:rsidRPr="0054641C">
              <w:rPr>
                <w:rFonts w:ascii="Lato" w:hAnsi="Lato" w:cs="Poppins"/>
                <w:b/>
                <w:color w:val="FFFFFF" w:themeColor="background1"/>
              </w:rPr>
              <w:t xml:space="preserve">Aim: </w:t>
            </w:r>
            <w:r w:rsidR="00907ACD" w:rsidRPr="0054641C">
              <w:rPr>
                <w:rFonts w:ascii="Lato" w:hAnsi="Lato" w:cs="Poppins"/>
                <w:b/>
                <w:color w:val="FFFFFF" w:themeColor="background1"/>
              </w:rPr>
              <w:t>Increase access to the curriculum for pupils with a disability</w:t>
            </w:r>
          </w:p>
        </w:tc>
      </w:tr>
      <w:tr w:rsidR="005855C4" w:rsidRPr="0054641C" w14:paraId="617BC7F7" w14:textId="77777777" w:rsidTr="00AB7BD3">
        <w:trPr>
          <w:trHeight w:val="398"/>
        </w:trPr>
        <w:tc>
          <w:tcPr>
            <w:tcW w:w="2836" w:type="dxa"/>
            <w:shd w:val="clear" w:color="auto" w:fill="92D050"/>
          </w:tcPr>
          <w:p w14:paraId="7128892F" w14:textId="77777777" w:rsidR="005855C4" w:rsidRPr="0054641C" w:rsidRDefault="005855C4" w:rsidP="005855C4">
            <w:pPr>
              <w:rPr>
                <w:rFonts w:ascii="Lato" w:hAnsi="Lato" w:cs="Poppins"/>
                <w:color w:val="FFFFFF" w:themeColor="background1"/>
              </w:rPr>
            </w:pPr>
            <w:r w:rsidRPr="0054641C">
              <w:rPr>
                <w:rFonts w:ascii="Lato" w:hAnsi="Lato" w:cs="Poppins"/>
                <w:color w:val="FFFFFF" w:themeColor="background1"/>
              </w:rPr>
              <w:t>Target</w:t>
            </w:r>
          </w:p>
        </w:tc>
        <w:tc>
          <w:tcPr>
            <w:tcW w:w="3260" w:type="dxa"/>
            <w:shd w:val="clear" w:color="auto" w:fill="92D050"/>
          </w:tcPr>
          <w:p w14:paraId="3B23CB55" w14:textId="77777777" w:rsidR="005855C4" w:rsidRPr="0054641C" w:rsidRDefault="005855C4" w:rsidP="005855C4">
            <w:pPr>
              <w:rPr>
                <w:rFonts w:ascii="Lato" w:hAnsi="Lato" w:cs="Poppins"/>
                <w:color w:val="FFFFFF" w:themeColor="background1"/>
              </w:rPr>
            </w:pPr>
            <w:r w:rsidRPr="0054641C">
              <w:rPr>
                <w:rFonts w:ascii="Lato" w:hAnsi="Lato" w:cs="Poppins"/>
                <w:color w:val="FFFFFF" w:themeColor="background1"/>
              </w:rPr>
              <w:t>Tasks</w:t>
            </w:r>
          </w:p>
        </w:tc>
        <w:tc>
          <w:tcPr>
            <w:tcW w:w="1447" w:type="dxa"/>
            <w:shd w:val="clear" w:color="auto" w:fill="92D050"/>
          </w:tcPr>
          <w:p w14:paraId="673C4E13" w14:textId="77777777" w:rsidR="005855C4" w:rsidRPr="0054641C" w:rsidRDefault="005855C4" w:rsidP="005855C4">
            <w:pPr>
              <w:rPr>
                <w:rFonts w:ascii="Lato" w:hAnsi="Lato" w:cs="Poppins"/>
                <w:color w:val="FFFFFF" w:themeColor="background1"/>
              </w:rPr>
            </w:pPr>
            <w:r w:rsidRPr="0054641C">
              <w:rPr>
                <w:rFonts w:ascii="Lato" w:hAnsi="Lato" w:cs="Poppins"/>
                <w:color w:val="FFFFFF" w:themeColor="background1"/>
              </w:rPr>
              <w:t>Timescale</w:t>
            </w:r>
          </w:p>
        </w:tc>
        <w:tc>
          <w:tcPr>
            <w:tcW w:w="963" w:type="dxa"/>
            <w:shd w:val="clear" w:color="auto" w:fill="92D050"/>
          </w:tcPr>
          <w:p w14:paraId="0F8C12B6" w14:textId="77777777" w:rsidR="005855C4" w:rsidRPr="0054641C" w:rsidRDefault="002F0D4F" w:rsidP="005855C4">
            <w:pPr>
              <w:rPr>
                <w:rFonts w:ascii="Lato" w:hAnsi="Lato" w:cs="Poppins"/>
                <w:color w:val="FFFFFF" w:themeColor="background1"/>
              </w:rPr>
            </w:pPr>
            <w:r w:rsidRPr="0054641C">
              <w:rPr>
                <w:rFonts w:ascii="Lato" w:hAnsi="Lato" w:cs="Poppins"/>
                <w:color w:val="FFFFFF" w:themeColor="background1"/>
              </w:rPr>
              <w:t>Cost</w:t>
            </w:r>
          </w:p>
        </w:tc>
        <w:tc>
          <w:tcPr>
            <w:tcW w:w="1843" w:type="dxa"/>
            <w:shd w:val="clear" w:color="auto" w:fill="92D050"/>
          </w:tcPr>
          <w:p w14:paraId="0BB68180" w14:textId="77777777" w:rsidR="005855C4" w:rsidRPr="0054641C" w:rsidRDefault="005855C4" w:rsidP="005855C4">
            <w:pPr>
              <w:rPr>
                <w:rFonts w:ascii="Lato" w:hAnsi="Lato" w:cs="Poppins"/>
                <w:color w:val="FFFFFF" w:themeColor="background1"/>
              </w:rPr>
            </w:pPr>
            <w:r w:rsidRPr="0054641C">
              <w:rPr>
                <w:rFonts w:ascii="Lato" w:hAnsi="Lato" w:cs="Poppins"/>
                <w:color w:val="FFFFFF" w:themeColor="background1"/>
              </w:rPr>
              <w:t>Responsibility</w:t>
            </w:r>
          </w:p>
        </w:tc>
        <w:tc>
          <w:tcPr>
            <w:tcW w:w="1871" w:type="dxa"/>
            <w:shd w:val="clear" w:color="auto" w:fill="92D050"/>
          </w:tcPr>
          <w:p w14:paraId="7392B382" w14:textId="77777777" w:rsidR="005855C4" w:rsidRPr="0054641C" w:rsidRDefault="005855C4" w:rsidP="005855C4">
            <w:pPr>
              <w:rPr>
                <w:rFonts w:ascii="Lato" w:hAnsi="Lato" w:cs="Poppins"/>
                <w:color w:val="FFFFFF" w:themeColor="background1"/>
              </w:rPr>
            </w:pPr>
            <w:r w:rsidRPr="0054641C">
              <w:rPr>
                <w:rFonts w:ascii="Lato" w:hAnsi="Lato" w:cs="Poppins"/>
                <w:color w:val="FFFFFF" w:themeColor="background1"/>
              </w:rPr>
              <w:t>Monitoring</w:t>
            </w:r>
          </w:p>
        </w:tc>
        <w:tc>
          <w:tcPr>
            <w:tcW w:w="1843" w:type="dxa"/>
            <w:shd w:val="clear" w:color="auto" w:fill="92D050"/>
          </w:tcPr>
          <w:p w14:paraId="5DFD8247" w14:textId="77777777" w:rsidR="005855C4" w:rsidRPr="0054641C" w:rsidRDefault="00D27F36" w:rsidP="005855C4">
            <w:pPr>
              <w:rPr>
                <w:rFonts w:ascii="Lato" w:hAnsi="Lato" w:cs="Poppins"/>
                <w:color w:val="FFFFFF" w:themeColor="background1"/>
              </w:rPr>
            </w:pPr>
            <w:r w:rsidRPr="0054641C">
              <w:rPr>
                <w:rFonts w:ascii="Lato" w:hAnsi="Lato" w:cs="Poppins"/>
                <w:color w:val="FFFFFF" w:themeColor="background1"/>
              </w:rPr>
              <w:t>Out</w:t>
            </w:r>
            <w:r w:rsidR="00FE0E77" w:rsidRPr="0054641C">
              <w:rPr>
                <w:rFonts w:ascii="Lato" w:hAnsi="Lato" w:cs="Poppins"/>
                <w:color w:val="FFFFFF" w:themeColor="background1"/>
              </w:rPr>
              <w:t>come</w:t>
            </w:r>
          </w:p>
        </w:tc>
      </w:tr>
      <w:tr w:rsidR="005855C4" w:rsidRPr="0054641C" w14:paraId="1CAB72E9" w14:textId="77777777" w:rsidTr="000908CA">
        <w:trPr>
          <w:trHeight w:val="2448"/>
        </w:trPr>
        <w:tc>
          <w:tcPr>
            <w:tcW w:w="2836" w:type="dxa"/>
          </w:tcPr>
          <w:p w14:paraId="64B33754" w14:textId="77777777" w:rsidR="005855C4" w:rsidRPr="0054641C" w:rsidRDefault="005855C4" w:rsidP="005855C4">
            <w:pPr>
              <w:rPr>
                <w:rFonts w:ascii="Lato" w:hAnsi="Lato" w:cs="Poppins"/>
              </w:rPr>
            </w:pPr>
            <w:r w:rsidRPr="0054641C">
              <w:rPr>
                <w:rFonts w:ascii="Lato" w:hAnsi="Lato" w:cs="Poppins"/>
              </w:rPr>
              <w:t xml:space="preserve">Ensure access to computer technology </w:t>
            </w:r>
            <w:r w:rsidR="009A7B18" w:rsidRPr="0054641C">
              <w:rPr>
                <w:rFonts w:ascii="Lato" w:hAnsi="Lato" w:cs="Poppins"/>
              </w:rPr>
              <w:t xml:space="preserve">is </w:t>
            </w:r>
            <w:r w:rsidRPr="0054641C">
              <w:rPr>
                <w:rFonts w:ascii="Lato" w:hAnsi="Lato" w:cs="Poppins"/>
              </w:rPr>
              <w:t>appropriate for</w:t>
            </w:r>
            <w:r w:rsidR="00585C41" w:rsidRPr="0054641C">
              <w:rPr>
                <w:rFonts w:ascii="Lato" w:hAnsi="Lato" w:cs="Poppins"/>
              </w:rPr>
              <w:t xml:space="preserve"> new</w:t>
            </w:r>
            <w:r w:rsidRPr="0054641C">
              <w:rPr>
                <w:rFonts w:ascii="Lato" w:hAnsi="Lato" w:cs="Poppins"/>
              </w:rPr>
              <w:t xml:space="preserve"> pupils with disabilities</w:t>
            </w:r>
            <w:r w:rsidR="00585C41" w:rsidRPr="0054641C">
              <w:rPr>
                <w:rFonts w:ascii="Lato" w:hAnsi="Lato" w:cs="Poppins"/>
              </w:rPr>
              <w:t xml:space="preserve"> who enter the school</w:t>
            </w:r>
            <w:r w:rsidRPr="0054641C">
              <w:rPr>
                <w:rFonts w:ascii="Lato" w:hAnsi="Lato" w:cs="Poppins"/>
              </w:rPr>
              <w:t>.</w:t>
            </w:r>
          </w:p>
          <w:p w14:paraId="4A5E813C" w14:textId="77777777" w:rsidR="005855C4" w:rsidRPr="0054641C" w:rsidRDefault="005855C4" w:rsidP="005855C4">
            <w:pPr>
              <w:rPr>
                <w:rFonts w:ascii="Lato" w:hAnsi="Lato" w:cs="Poppins"/>
              </w:rPr>
            </w:pPr>
          </w:p>
        </w:tc>
        <w:tc>
          <w:tcPr>
            <w:tcW w:w="3260" w:type="dxa"/>
          </w:tcPr>
          <w:p w14:paraId="2690ADF8" w14:textId="77777777" w:rsidR="005855C4" w:rsidRPr="0054641C" w:rsidRDefault="00585C41" w:rsidP="00B170B7">
            <w:pPr>
              <w:pStyle w:val="ListParagraph"/>
              <w:numPr>
                <w:ilvl w:val="0"/>
                <w:numId w:val="17"/>
              </w:numPr>
              <w:ind w:left="176" w:hanging="142"/>
              <w:rPr>
                <w:rFonts w:ascii="Lato" w:hAnsi="Lato" w:cs="Poppins"/>
              </w:rPr>
            </w:pPr>
            <w:r w:rsidRPr="0054641C">
              <w:rPr>
                <w:rFonts w:ascii="Lato" w:hAnsi="Lato" w:cs="Poppins"/>
              </w:rPr>
              <w:t xml:space="preserve">Review admission form to make it clearer for parents to record </w:t>
            </w:r>
            <w:proofErr w:type="gramStart"/>
            <w:r w:rsidRPr="0054641C">
              <w:rPr>
                <w:rFonts w:ascii="Lato" w:hAnsi="Lato" w:cs="Poppins"/>
              </w:rPr>
              <w:t>disabilities</w:t>
            </w:r>
            <w:proofErr w:type="gramEnd"/>
          </w:p>
          <w:p w14:paraId="176ECE66" w14:textId="77777777" w:rsidR="005855C4" w:rsidRPr="0054641C" w:rsidRDefault="009A7B18" w:rsidP="005855C4">
            <w:pPr>
              <w:pStyle w:val="ListParagraph"/>
              <w:numPr>
                <w:ilvl w:val="0"/>
                <w:numId w:val="17"/>
              </w:numPr>
              <w:ind w:left="176" w:hanging="142"/>
              <w:rPr>
                <w:rFonts w:ascii="Lato" w:hAnsi="Lato" w:cs="Poppins"/>
              </w:rPr>
            </w:pPr>
            <w:r w:rsidRPr="0054641C">
              <w:rPr>
                <w:rFonts w:ascii="Lato" w:hAnsi="Lato" w:cs="Poppins"/>
              </w:rPr>
              <w:t>Computer technology purchased to support in the communication of</w:t>
            </w:r>
            <w:r w:rsidR="002D3EB2" w:rsidRPr="0054641C">
              <w:rPr>
                <w:rFonts w:ascii="Lato" w:hAnsi="Lato" w:cs="Poppins"/>
              </w:rPr>
              <w:t xml:space="preserve"> pupils with difficulties with communication and interaction difficulties.</w:t>
            </w:r>
            <w:r w:rsidRPr="0054641C">
              <w:rPr>
                <w:rFonts w:ascii="Lato" w:hAnsi="Lato" w:cs="Poppins"/>
              </w:rPr>
              <w:t xml:space="preserve"> </w:t>
            </w:r>
          </w:p>
        </w:tc>
        <w:tc>
          <w:tcPr>
            <w:tcW w:w="1447" w:type="dxa"/>
          </w:tcPr>
          <w:p w14:paraId="10F0E797" w14:textId="77777777" w:rsidR="005855C4" w:rsidRPr="0054641C" w:rsidRDefault="005855C4" w:rsidP="005855C4">
            <w:pPr>
              <w:rPr>
                <w:rFonts w:ascii="Lato" w:hAnsi="Lato" w:cs="Poppins"/>
              </w:rPr>
            </w:pPr>
            <w:r w:rsidRPr="0054641C">
              <w:rPr>
                <w:rFonts w:ascii="Lato" w:hAnsi="Lato" w:cs="Poppins"/>
              </w:rPr>
              <w:t>As required - unless needs of pupils in school require immediate action.</w:t>
            </w:r>
          </w:p>
        </w:tc>
        <w:tc>
          <w:tcPr>
            <w:tcW w:w="963" w:type="dxa"/>
          </w:tcPr>
          <w:p w14:paraId="04F138BE" w14:textId="77777777" w:rsidR="005855C4" w:rsidRPr="0054641C" w:rsidRDefault="00BA5893" w:rsidP="00AD0190">
            <w:pPr>
              <w:rPr>
                <w:rFonts w:ascii="Lato" w:hAnsi="Lato" w:cs="Poppins"/>
              </w:rPr>
            </w:pPr>
            <w:r w:rsidRPr="0054641C">
              <w:rPr>
                <w:rFonts w:ascii="Lato" w:hAnsi="Lato" w:cs="Poppins"/>
              </w:rPr>
              <w:t>£</w:t>
            </w:r>
            <w:r w:rsidR="00AD0190" w:rsidRPr="0054641C">
              <w:rPr>
                <w:rFonts w:ascii="Lato" w:hAnsi="Lato" w:cs="Poppins"/>
              </w:rPr>
              <w:t xml:space="preserve">2000 </w:t>
            </w:r>
          </w:p>
        </w:tc>
        <w:tc>
          <w:tcPr>
            <w:tcW w:w="1843" w:type="dxa"/>
          </w:tcPr>
          <w:p w14:paraId="351A7CEF" w14:textId="77777777" w:rsidR="005855C4" w:rsidRPr="0054641C" w:rsidRDefault="00BC2B4B" w:rsidP="005855C4">
            <w:pPr>
              <w:rPr>
                <w:rFonts w:ascii="Lato" w:hAnsi="Lato" w:cs="Poppins"/>
              </w:rPr>
            </w:pPr>
            <w:r w:rsidRPr="0054641C">
              <w:rPr>
                <w:rFonts w:ascii="Lato" w:hAnsi="Lato" w:cs="Poppins"/>
              </w:rPr>
              <w:t>Computing subject lead</w:t>
            </w:r>
          </w:p>
          <w:p w14:paraId="5437A13C" w14:textId="77777777" w:rsidR="00996C24" w:rsidRPr="0054641C" w:rsidRDefault="00996C24" w:rsidP="00996C24">
            <w:pPr>
              <w:rPr>
                <w:rFonts w:ascii="Lato" w:hAnsi="Lato" w:cs="Poppins"/>
              </w:rPr>
            </w:pPr>
            <w:r w:rsidRPr="0054641C">
              <w:rPr>
                <w:rFonts w:ascii="Lato" w:hAnsi="Lato" w:cs="Poppins"/>
              </w:rPr>
              <w:t>Inclusion Lead</w:t>
            </w:r>
          </w:p>
          <w:p w14:paraId="75314E6A" w14:textId="77777777" w:rsidR="00996C24" w:rsidRPr="0054641C" w:rsidRDefault="00996C24" w:rsidP="005855C4">
            <w:pPr>
              <w:rPr>
                <w:rFonts w:ascii="Lato" w:hAnsi="Lato" w:cs="Poppins"/>
              </w:rPr>
            </w:pPr>
          </w:p>
        </w:tc>
        <w:tc>
          <w:tcPr>
            <w:tcW w:w="1871" w:type="dxa"/>
          </w:tcPr>
          <w:p w14:paraId="7F9A2D9E" w14:textId="77777777" w:rsidR="00996C24" w:rsidRPr="0054641C" w:rsidRDefault="00585C41" w:rsidP="00996C24">
            <w:pPr>
              <w:rPr>
                <w:rFonts w:ascii="Lato" w:hAnsi="Lato" w:cs="Poppins"/>
              </w:rPr>
            </w:pPr>
            <w:r w:rsidRPr="0054641C">
              <w:rPr>
                <w:rFonts w:ascii="Lato" w:hAnsi="Lato" w:cs="Poppins"/>
              </w:rPr>
              <w:t>HR and Facilities Manager</w:t>
            </w:r>
          </w:p>
          <w:p w14:paraId="58D50301" w14:textId="77777777" w:rsidR="00996C24" w:rsidRPr="0054641C" w:rsidRDefault="00996C24" w:rsidP="00CA652A">
            <w:pPr>
              <w:rPr>
                <w:rFonts w:ascii="Lato" w:hAnsi="Lato" w:cs="Poppins"/>
              </w:rPr>
            </w:pPr>
            <w:r w:rsidRPr="0054641C">
              <w:rPr>
                <w:rFonts w:ascii="Lato" w:hAnsi="Lato" w:cs="Poppins"/>
              </w:rPr>
              <w:t>Headteacher</w:t>
            </w:r>
            <w:r w:rsidR="00CA652A" w:rsidRPr="0054641C">
              <w:rPr>
                <w:rFonts w:ascii="Lato" w:hAnsi="Lato" w:cs="Poppins"/>
              </w:rPr>
              <w:t xml:space="preserve"> </w:t>
            </w:r>
          </w:p>
        </w:tc>
        <w:tc>
          <w:tcPr>
            <w:tcW w:w="1843" w:type="dxa"/>
          </w:tcPr>
          <w:p w14:paraId="7EE119E5" w14:textId="77777777" w:rsidR="005855C4" w:rsidRPr="0054641C" w:rsidRDefault="005855C4" w:rsidP="00FE0E77">
            <w:pPr>
              <w:rPr>
                <w:rFonts w:ascii="Lato" w:hAnsi="Lato" w:cs="Poppins"/>
              </w:rPr>
            </w:pPr>
          </w:p>
        </w:tc>
      </w:tr>
      <w:tr w:rsidR="00DE2B56" w:rsidRPr="0054641C" w14:paraId="208478B9" w14:textId="77777777" w:rsidTr="000908CA">
        <w:trPr>
          <w:trHeight w:val="1881"/>
        </w:trPr>
        <w:tc>
          <w:tcPr>
            <w:tcW w:w="2836" w:type="dxa"/>
          </w:tcPr>
          <w:p w14:paraId="78640CEA" w14:textId="77777777" w:rsidR="00DE2B56" w:rsidRPr="0054641C" w:rsidRDefault="00264E52" w:rsidP="005855C4">
            <w:pPr>
              <w:rPr>
                <w:rFonts w:ascii="Lato" w:hAnsi="Lato" w:cs="Poppins"/>
              </w:rPr>
            </w:pPr>
            <w:r w:rsidRPr="0054641C">
              <w:rPr>
                <w:rFonts w:ascii="Lato" w:hAnsi="Lato" w:cs="Poppins"/>
              </w:rPr>
              <w:t xml:space="preserve">Reduce auditory and visual </w:t>
            </w:r>
            <w:proofErr w:type="gramStart"/>
            <w:r w:rsidRPr="0054641C">
              <w:rPr>
                <w:rFonts w:ascii="Lato" w:hAnsi="Lato" w:cs="Poppins"/>
              </w:rPr>
              <w:t xml:space="preserve">distractions  </w:t>
            </w:r>
            <w:r w:rsidR="00585C41" w:rsidRPr="0054641C">
              <w:rPr>
                <w:rFonts w:ascii="Lato" w:hAnsi="Lato" w:cs="Poppins"/>
              </w:rPr>
              <w:t>in</w:t>
            </w:r>
            <w:proofErr w:type="gramEnd"/>
            <w:r w:rsidR="00585C41" w:rsidRPr="0054641C">
              <w:rPr>
                <w:rFonts w:ascii="Lato" w:hAnsi="Lato" w:cs="Poppins"/>
              </w:rPr>
              <w:t xml:space="preserve"> classes for identified children</w:t>
            </w:r>
          </w:p>
        </w:tc>
        <w:tc>
          <w:tcPr>
            <w:tcW w:w="3260" w:type="dxa"/>
          </w:tcPr>
          <w:p w14:paraId="315056A8" w14:textId="77777777" w:rsidR="00DE2B56" w:rsidRPr="0054641C" w:rsidRDefault="002C56FA" w:rsidP="00B170B7">
            <w:pPr>
              <w:pStyle w:val="ListParagraph"/>
              <w:numPr>
                <w:ilvl w:val="0"/>
                <w:numId w:val="17"/>
              </w:numPr>
              <w:ind w:left="176" w:hanging="142"/>
              <w:rPr>
                <w:rFonts w:ascii="Lato" w:hAnsi="Lato" w:cs="Poppins"/>
              </w:rPr>
            </w:pPr>
            <w:r w:rsidRPr="0054641C">
              <w:rPr>
                <w:rFonts w:ascii="Lato" w:hAnsi="Lato" w:cs="Poppins"/>
              </w:rPr>
              <w:t xml:space="preserve">Ensure that new purchases such as chairs have appropriate rubber tips </w:t>
            </w:r>
            <w:r w:rsidR="00B43E15" w:rsidRPr="0054641C">
              <w:rPr>
                <w:rFonts w:ascii="Lato" w:hAnsi="Lato" w:cs="Poppins"/>
              </w:rPr>
              <w:t xml:space="preserve">or of suitable material </w:t>
            </w:r>
            <w:r w:rsidRPr="0054641C">
              <w:rPr>
                <w:rFonts w:ascii="Lato" w:hAnsi="Lato" w:cs="Poppins"/>
              </w:rPr>
              <w:t xml:space="preserve">to reduce noise </w:t>
            </w:r>
            <w:proofErr w:type="gramStart"/>
            <w:r w:rsidRPr="0054641C">
              <w:rPr>
                <w:rFonts w:ascii="Lato" w:hAnsi="Lato" w:cs="Poppins"/>
              </w:rPr>
              <w:t>disturbance</w:t>
            </w:r>
            <w:proofErr w:type="gramEnd"/>
          </w:p>
          <w:p w14:paraId="7219495D" w14:textId="77777777" w:rsidR="002C56FA" w:rsidRPr="0054641C" w:rsidRDefault="002023B7" w:rsidP="002023B7">
            <w:pPr>
              <w:pStyle w:val="ListParagraph"/>
              <w:numPr>
                <w:ilvl w:val="0"/>
                <w:numId w:val="17"/>
              </w:numPr>
              <w:ind w:left="176" w:hanging="142"/>
              <w:rPr>
                <w:rFonts w:ascii="Lato" w:hAnsi="Lato" w:cs="Poppins"/>
              </w:rPr>
            </w:pPr>
            <w:r w:rsidRPr="0054641C">
              <w:rPr>
                <w:rFonts w:ascii="Lato" w:hAnsi="Lato" w:cs="Poppins"/>
              </w:rPr>
              <w:t xml:space="preserve">Light fixtures </w:t>
            </w:r>
            <w:r w:rsidR="00D5606A" w:rsidRPr="0054641C">
              <w:rPr>
                <w:rFonts w:ascii="Lato" w:hAnsi="Lato" w:cs="Poppins"/>
              </w:rPr>
              <w:t>upgraded to provide adequate lighting</w:t>
            </w:r>
            <w:r w:rsidRPr="0054641C">
              <w:rPr>
                <w:rFonts w:ascii="Lato" w:hAnsi="Lato" w:cs="Poppins"/>
              </w:rPr>
              <w:t xml:space="preserve"> in all class</w:t>
            </w:r>
            <w:r w:rsidR="00A256A4" w:rsidRPr="0054641C">
              <w:rPr>
                <w:rFonts w:ascii="Lato" w:hAnsi="Lato" w:cs="Poppins"/>
              </w:rPr>
              <w:t>es</w:t>
            </w:r>
            <w:r w:rsidRPr="0054641C">
              <w:rPr>
                <w:rFonts w:ascii="Lato" w:hAnsi="Lato" w:cs="Poppins"/>
              </w:rPr>
              <w:t xml:space="preserve"> and intervention rooms</w:t>
            </w:r>
            <w:r w:rsidR="00585C41" w:rsidRPr="0054641C">
              <w:rPr>
                <w:rFonts w:ascii="Lato" w:hAnsi="Lato" w:cs="Poppins"/>
              </w:rPr>
              <w:t xml:space="preserve"> in line with local authority refurbishments</w:t>
            </w:r>
          </w:p>
        </w:tc>
        <w:tc>
          <w:tcPr>
            <w:tcW w:w="1447" w:type="dxa"/>
          </w:tcPr>
          <w:p w14:paraId="4F2068EC" w14:textId="77777777" w:rsidR="00DE2B56" w:rsidRPr="0054641C" w:rsidRDefault="00585C41" w:rsidP="005855C4">
            <w:pPr>
              <w:rPr>
                <w:rFonts w:ascii="Lato" w:hAnsi="Lato" w:cs="Poppins"/>
              </w:rPr>
            </w:pPr>
            <w:r w:rsidRPr="0054641C">
              <w:rPr>
                <w:rFonts w:ascii="Lato" w:hAnsi="Lato" w:cs="Poppins"/>
              </w:rPr>
              <w:t>Ongoing</w:t>
            </w:r>
          </w:p>
        </w:tc>
        <w:tc>
          <w:tcPr>
            <w:tcW w:w="963" w:type="dxa"/>
          </w:tcPr>
          <w:p w14:paraId="2966148E" w14:textId="77777777" w:rsidR="00DE2B56" w:rsidRPr="0054641C" w:rsidRDefault="00585C41" w:rsidP="002023B7">
            <w:pPr>
              <w:rPr>
                <w:rFonts w:ascii="Lato" w:hAnsi="Lato" w:cs="Poppins"/>
              </w:rPr>
            </w:pPr>
            <w:r w:rsidRPr="0054641C">
              <w:rPr>
                <w:rFonts w:ascii="Lato" w:hAnsi="Lato" w:cs="Poppins"/>
              </w:rPr>
              <w:t>£</w:t>
            </w:r>
            <w:r w:rsidR="002023B7" w:rsidRPr="0054641C">
              <w:rPr>
                <w:rFonts w:ascii="Lato" w:hAnsi="Lato" w:cs="Poppins"/>
              </w:rPr>
              <w:t>2</w:t>
            </w:r>
            <w:r w:rsidR="00D5606A" w:rsidRPr="0054641C">
              <w:rPr>
                <w:rFonts w:ascii="Lato" w:hAnsi="Lato" w:cs="Poppins"/>
              </w:rPr>
              <w:t>,000</w:t>
            </w:r>
          </w:p>
        </w:tc>
        <w:tc>
          <w:tcPr>
            <w:tcW w:w="1843" w:type="dxa"/>
          </w:tcPr>
          <w:p w14:paraId="4C2F57DD" w14:textId="77777777" w:rsidR="00D5606A" w:rsidRPr="0054641C" w:rsidRDefault="00585C41" w:rsidP="00D5606A">
            <w:pPr>
              <w:rPr>
                <w:rFonts w:ascii="Lato" w:hAnsi="Lato" w:cs="Poppins"/>
              </w:rPr>
            </w:pPr>
            <w:r w:rsidRPr="0054641C">
              <w:rPr>
                <w:rFonts w:ascii="Lato" w:hAnsi="Lato" w:cs="Poppins"/>
              </w:rPr>
              <w:t>HR and Facilities</w:t>
            </w:r>
            <w:r w:rsidR="00D5606A" w:rsidRPr="0054641C">
              <w:rPr>
                <w:rFonts w:ascii="Lato" w:hAnsi="Lato" w:cs="Poppins"/>
              </w:rPr>
              <w:t xml:space="preserve"> Manager</w:t>
            </w:r>
          </w:p>
          <w:p w14:paraId="4F4A8FAD" w14:textId="77777777" w:rsidR="00DE2B56" w:rsidRPr="0054641C" w:rsidRDefault="00D5606A" w:rsidP="005855C4">
            <w:pPr>
              <w:rPr>
                <w:rFonts w:ascii="Lato" w:hAnsi="Lato" w:cs="Poppins"/>
              </w:rPr>
            </w:pPr>
            <w:r w:rsidRPr="0054641C">
              <w:rPr>
                <w:rFonts w:ascii="Lato" w:hAnsi="Lato" w:cs="Poppins"/>
              </w:rPr>
              <w:t>Inclusion Lead</w:t>
            </w:r>
          </w:p>
        </w:tc>
        <w:tc>
          <w:tcPr>
            <w:tcW w:w="1871" w:type="dxa"/>
          </w:tcPr>
          <w:p w14:paraId="7A76CA3E" w14:textId="77777777" w:rsidR="00DE2B56" w:rsidRPr="0054641C" w:rsidRDefault="00D5606A" w:rsidP="00D5606A">
            <w:pPr>
              <w:rPr>
                <w:rFonts w:ascii="Lato" w:hAnsi="Lato" w:cs="Poppins"/>
              </w:rPr>
            </w:pPr>
            <w:r w:rsidRPr="0054641C">
              <w:rPr>
                <w:rFonts w:ascii="Lato" w:hAnsi="Lato" w:cs="Poppins"/>
              </w:rPr>
              <w:t>Headteacher</w:t>
            </w:r>
          </w:p>
          <w:p w14:paraId="3A39AA07" w14:textId="77777777" w:rsidR="00CA652A" w:rsidRPr="0054641C" w:rsidRDefault="00CA652A" w:rsidP="00D5606A">
            <w:pPr>
              <w:rPr>
                <w:rFonts w:ascii="Lato" w:hAnsi="Lato" w:cs="Poppins"/>
              </w:rPr>
            </w:pPr>
          </w:p>
        </w:tc>
        <w:tc>
          <w:tcPr>
            <w:tcW w:w="1843" w:type="dxa"/>
          </w:tcPr>
          <w:p w14:paraId="513CB1F9" w14:textId="77777777" w:rsidR="00DE2B56" w:rsidRPr="0054641C" w:rsidRDefault="00DE2B56" w:rsidP="00FE0E77">
            <w:pPr>
              <w:rPr>
                <w:rFonts w:ascii="Lato" w:hAnsi="Lato" w:cs="Poppins"/>
              </w:rPr>
            </w:pPr>
          </w:p>
        </w:tc>
      </w:tr>
      <w:tr w:rsidR="005855C4" w:rsidRPr="0054641C" w14:paraId="4911C964" w14:textId="77777777" w:rsidTr="000908CA">
        <w:trPr>
          <w:trHeight w:val="557"/>
        </w:trPr>
        <w:tc>
          <w:tcPr>
            <w:tcW w:w="2836" w:type="dxa"/>
          </w:tcPr>
          <w:p w14:paraId="15180DD4" w14:textId="77777777" w:rsidR="005855C4" w:rsidRPr="0054641C" w:rsidRDefault="005855C4" w:rsidP="00AE68AF">
            <w:pPr>
              <w:rPr>
                <w:rFonts w:ascii="Lato" w:hAnsi="Lato" w:cs="Poppins"/>
              </w:rPr>
            </w:pPr>
            <w:r w:rsidRPr="0054641C">
              <w:rPr>
                <w:rFonts w:ascii="Lato" w:hAnsi="Lato" w:cs="Poppins"/>
              </w:rPr>
              <w:t>Reflect identified a</w:t>
            </w:r>
            <w:r w:rsidR="00AE68AF" w:rsidRPr="0054641C">
              <w:rPr>
                <w:rFonts w:ascii="Lato" w:hAnsi="Lato" w:cs="Poppins"/>
              </w:rPr>
              <w:t xml:space="preserve">reas of need in lesson planning, </w:t>
            </w:r>
            <w:proofErr w:type="gramStart"/>
            <w:r w:rsidRPr="0054641C">
              <w:rPr>
                <w:rFonts w:ascii="Lato" w:hAnsi="Lato" w:cs="Poppins"/>
              </w:rPr>
              <w:t>delivery</w:t>
            </w:r>
            <w:proofErr w:type="gramEnd"/>
            <w:r w:rsidR="00AE68AF" w:rsidRPr="0054641C">
              <w:rPr>
                <w:rFonts w:ascii="Lato" w:hAnsi="Lato" w:cs="Poppins"/>
              </w:rPr>
              <w:t xml:space="preserve"> and general class organisation</w:t>
            </w:r>
            <w:r w:rsidRPr="0054641C">
              <w:rPr>
                <w:rFonts w:ascii="Lato" w:hAnsi="Lato" w:cs="Poppins"/>
              </w:rPr>
              <w:t>.</w:t>
            </w:r>
          </w:p>
        </w:tc>
        <w:tc>
          <w:tcPr>
            <w:tcW w:w="3260" w:type="dxa"/>
          </w:tcPr>
          <w:p w14:paraId="56D72F78" w14:textId="77777777" w:rsidR="005855C4" w:rsidRPr="0054641C" w:rsidRDefault="005855C4" w:rsidP="002D3EB2">
            <w:pPr>
              <w:pStyle w:val="ListParagraph"/>
              <w:numPr>
                <w:ilvl w:val="0"/>
                <w:numId w:val="16"/>
              </w:numPr>
              <w:ind w:left="176" w:hanging="176"/>
              <w:rPr>
                <w:rFonts w:ascii="Lato" w:hAnsi="Lato" w:cs="Poppins"/>
              </w:rPr>
            </w:pPr>
            <w:r w:rsidRPr="0054641C">
              <w:rPr>
                <w:rFonts w:ascii="Lato" w:hAnsi="Lato" w:cs="Poppins"/>
              </w:rPr>
              <w:t>On</w:t>
            </w:r>
            <w:r w:rsidR="002D3EB2" w:rsidRPr="0054641C">
              <w:rPr>
                <w:rFonts w:ascii="Lato" w:hAnsi="Lato" w:cs="Poppins"/>
              </w:rPr>
              <w:t>-</w:t>
            </w:r>
            <w:r w:rsidRPr="0054641C">
              <w:rPr>
                <w:rFonts w:ascii="Lato" w:hAnsi="Lato" w:cs="Poppins"/>
              </w:rPr>
              <w:t xml:space="preserve">going programme of staff training in disability awareness to reflect diverse needs of </w:t>
            </w:r>
            <w:r w:rsidR="002F0D4F" w:rsidRPr="0054641C">
              <w:rPr>
                <w:rFonts w:ascii="Lato" w:hAnsi="Lato" w:cs="Poppins"/>
              </w:rPr>
              <w:t>pupils</w:t>
            </w:r>
            <w:r w:rsidR="002D3EB2" w:rsidRPr="0054641C">
              <w:rPr>
                <w:rFonts w:ascii="Lato" w:hAnsi="Lato" w:cs="Poppins"/>
              </w:rPr>
              <w:t xml:space="preserve"> </w:t>
            </w:r>
            <w:r w:rsidRPr="0054641C">
              <w:rPr>
                <w:rFonts w:ascii="Lato" w:hAnsi="Lato" w:cs="Poppins"/>
              </w:rPr>
              <w:t xml:space="preserve">within the school &amp; anticipatory </w:t>
            </w:r>
            <w:proofErr w:type="gramStart"/>
            <w:r w:rsidRPr="0054641C">
              <w:rPr>
                <w:rFonts w:ascii="Lato" w:hAnsi="Lato" w:cs="Poppins"/>
              </w:rPr>
              <w:t>duties.</w:t>
            </w:r>
            <w:r w:rsidR="00DB7CB2" w:rsidRPr="0054641C">
              <w:rPr>
                <w:rFonts w:ascii="Lato" w:hAnsi="Lato" w:cs="Poppins"/>
              </w:rPr>
              <w:t>(</w:t>
            </w:r>
            <w:proofErr w:type="gramEnd"/>
            <w:r w:rsidR="002F0D4F" w:rsidRPr="0054641C">
              <w:rPr>
                <w:rFonts w:ascii="Lato" w:hAnsi="Lato" w:cs="Poppins"/>
              </w:rPr>
              <w:t>Staff CPD for dyslexia</w:t>
            </w:r>
            <w:r w:rsidR="00B170B7" w:rsidRPr="0054641C">
              <w:rPr>
                <w:rFonts w:ascii="Lato" w:hAnsi="Lato" w:cs="Poppins"/>
              </w:rPr>
              <w:t>/ASD</w:t>
            </w:r>
            <w:r w:rsidR="00DE2B56" w:rsidRPr="0054641C">
              <w:rPr>
                <w:rFonts w:ascii="Lato" w:hAnsi="Lato" w:cs="Poppins"/>
              </w:rPr>
              <w:t>/ Visual impairment/hearing impairment</w:t>
            </w:r>
            <w:r w:rsidR="00DB7CB2" w:rsidRPr="0054641C">
              <w:rPr>
                <w:rFonts w:ascii="Lato" w:hAnsi="Lato" w:cs="Poppins"/>
              </w:rPr>
              <w:t>)</w:t>
            </w:r>
          </w:p>
          <w:p w14:paraId="1844E3F1" w14:textId="77777777" w:rsidR="002D3EB2" w:rsidRPr="0054641C" w:rsidRDefault="002D3EB2" w:rsidP="00B170B7">
            <w:pPr>
              <w:pStyle w:val="ListParagraph"/>
              <w:numPr>
                <w:ilvl w:val="0"/>
                <w:numId w:val="16"/>
              </w:numPr>
              <w:ind w:left="176" w:hanging="176"/>
              <w:rPr>
                <w:rFonts w:ascii="Lato" w:hAnsi="Lato" w:cs="Poppins"/>
              </w:rPr>
            </w:pPr>
            <w:r w:rsidRPr="0054641C">
              <w:rPr>
                <w:rFonts w:ascii="Lato" w:hAnsi="Lato" w:cs="Poppins"/>
              </w:rPr>
              <w:lastRenderedPageBreak/>
              <w:t>Regular monitoring of planning.</w:t>
            </w:r>
          </w:p>
        </w:tc>
        <w:tc>
          <w:tcPr>
            <w:tcW w:w="1447" w:type="dxa"/>
          </w:tcPr>
          <w:p w14:paraId="25E943C2" w14:textId="77777777" w:rsidR="005855C4" w:rsidRPr="0054641C" w:rsidRDefault="00B25917" w:rsidP="005855C4">
            <w:pPr>
              <w:rPr>
                <w:rFonts w:ascii="Lato" w:hAnsi="Lato" w:cs="Poppins"/>
              </w:rPr>
            </w:pPr>
            <w:r w:rsidRPr="0054641C">
              <w:rPr>
                <w:rFonts w:ascii="Lato" w:hAnsi="Lato" w:cs="Poppins"/>
              </w:rPr>
              <w:lastRenderedPageBreak/>
              <w:t>Ongoing</w:t>
            </w:r>
          </w:p>
        </w:tc>
        <w:tc>
          <w:tcPr>
            <w:tcW w:w="963" w:type="dxa"/>
          </w:tcPr>
          <w:p w14:paraId="00D92D97" w14:textId="77777777" w:rsidR="005855C4" w:rsidRPr="0054641C" w:rsidRDefault="00585C41" w:rsidP="00DB7CB2">
            <w:pPr>
              <w:rPr>
                <w:rFonts w:ascii="Lato" w:hAnsi="Lato" w:cs="Poppins"/>
              </w:rPr>
            </w:pPr>
            <w:r w:rsidRPr="0054641C">
              <w:rPr>
                <w:rFonts w:ascii="Lato" w:hAnsi="Lato" w:cs="Poppins"/>
              </w:rPr>
              <w:t>None</w:t>
            </w:r>
          </w:p>
        </w:tc>
        <w:tc>
          <w:tcPr>
            <w:tcW w:w="1843" w:type="dxa"/>
          </w:tcPr>
          <w:p w14:paraId="26B6B19B" w14:textId="77777777" w:rsidR="00585C41" w:rsidRPr="0054641C" w:rsidRDefault="00585C41" w:rsidP="00646B5F">
            <w:pPr>
              <w:rPr>
                <w:rFonts w:ascii="Lato" w:hAnsi="Lato" w:cs="Poppins"/>
              </w:rPr>
            </w:pPr>
            <w:r w:rsidRPr="0054641C">
              <w:rPr>
                <w:rFonts w:ascii="Lato" w:hAnsi="Lato" w:cs="Poppins"/>
              </w:rPr>
              <w:t>Class teachers</w:t>
            </w:r>
          </w:p>
          <w:p w14:paraId="49C8402E" w14:textId="77777777" w:rsidR="00CA652A" w:rsidRPr="0054641C" w:rsidRDefault="00CA652A" w:rsidP="00646B5F">
            <w:pPr>
              <w:rPr>
                <w:rFonts w:ascii="Lato" w:hAnsi="Lato" w:cs="Poppins"/>
              </w:rPr>
            </w:pPr>
            <w:r w:rsidRPr="0054641C">
              <w:rPr>
                <w:rFonts w:ascii="Lato" w:hAnsi="Lato" w:cs="Poppins"/>
              </w:rPr>
              <w:t xml:space="preserve">Subject </w:t>
            </w:r>
            <w:r w:rsidR="00585C41" w:rsidRPr="0054641C">
              <w:rPr>
                <w:rFonts w:ascii="Lato" w:hAnsi="Lato" w:cs="Poppins"/>
              </w:rPr>
              <w:t>team Leader</w:t>
            </w:r>
          </w:p>
          <w:p w14:paraId="225304E2" w14:textId="77777777" w:rsidR="00585C41" w:rsidRPr="0054641C" w:rsidRDefault="00585C41" w:rsidP="00646B5F">
            <w:pPr>
              <w:rPr>
                <w:rFonts w:ascii="Lato" w:hAnsi="Lato" w:cs="Poppins"/>
              </w:rPr>
            </w:pPr>
            <w:r w:rsidRPr="0054641C">
              <w:rPr>
                <w:rFonts w:ascii="Lato" w:hAnsi="Lato" w:cs="Poppins"/>
              </w:rPr>
              <w:t>Deputy Heads</w:t>
            </w:r>
          </w:p>
          <w:p w14:paraId="65EF1DED" w14:textId="77777777" w:rsidR="005855C4" w:rsidRPr="0054641C" w:rsidRDefault="005855C4" w:rsidP="005855C4">
            <w:pPr>
              <w:rPr>
                <w:rFonts w:ascii="Lato" w:hAnsi="Lato" w:cs="Poppins"/>
              </w:rPr>
            </w:pPr>
          </w:p>
        </w:tc>
        <w:tc>
          <w:tcPr>
            <w:tcW w:w="1871" w:type="dxa"/>
          </w:tcPr>
          <w:p w14:paraId="215C0669" w14:textId="77777777" w:rsidR="005855C4" w:rsidRPr="0054641C" w:rsidRDefault="007C02C7" w:rsidP="005855C4">
            <w:pPr>
              <w:rPr>
                <w:rFonts w:ascii="Lato" w:hAnsi="Lato" w:cs="Poppins"/>
              </w:rPr>
            </w:pPr>
            <w:r w:rsidRPr="0054641C">
              <w:rPr>
                <w:rFonts w:ascii="Lato" w:hAnsi="Lato" w:cs="Poppins"/>
              </w:rPr>
              <w:t>Headteacher</w:t>
            </w:r>
          </w:p>
        </w:tc>
        <w:tc>
          <w:tcPr>
            <w:tcW w:w="1843" w:type="dxa"/>
          </w:tcPr>
          <w:p w14:paraId="626EA08A" w14:textId="77777777" w:rsidR="005855C4" w:rsidRPr="0054641C" w:rsidRDefault="005855C4" w:rsidP="0097719C">
            <w:pPr>
              <w:rPr>
                <w:rFonts w:ascii="Lato" w:hAnsi="Lato" w:cs="Poppins"/>
              </w:rPr>
            </w:pPr>
          </w:p>
        </w:tc>
      </w:tr>
      <w:tr w:rsidR="00875408" w:rsidRPr="0054641C" w14:paraId="5DBEAA3C" w14:textId="77777777" w:rsidTr="000908CA">
        <w:trPr>
          <w:trHeight w:val="1054"/>
        </w:trPr>
        <w:tc>
          <w:tcPr>
            <w:tcW w:w="2836" w:type="dxa"/>
          </w:tcPr>
          <w:p w14:paraId="4A67D373" w14:textId="77777777" w:rsidR="00875408" w:rsidRPr="0054641C" w:rsidRDefault="00875408" w:rsidP="002023B7">
            <w:pPr>
              <w:rPr>
                <w:rFonts w:ascii="Lato" w:hAnsi="Lato" w:cs="Poppins"/>
              </w:rPr>
            </w:pPr>
            <w:r w:rsidRPr="0054641C">
              <w:rPr>
                <w:rFonts w:ascii="Lato" w:hAnsi="Lato" w:cs="Poppins"/>
              </w:rPr>
              <w:t xml:space="preserve">Improve communication for </w:t>
            </w:r>
            <w:r w:rsidR="002023B7" w:rsidRPr="0054641C">
              <w:rPr>
                <w:rFonts w:ascii="Lato" w:hAnsi="Lato" w:cs="Poppins"/>
              </w:rPr>
              <w:t xml:space="preserve">visitors, </w:t>
            </w:r>
            <w:proofErr w:type="gramStart"/>
            <w:r w:rsidR="00AE68AF" w:rsidRPr="0054641C">
              <w:rPr>
                <w:rFonts w:ascii="Lato" w:hAnsi="Lato" w:cs="Poppins"/>
              </w:rPr>
              <w:t>pupils</w:t>
            </w:r>
            <w:proofErr w:type="gramEnd"/>
            <w:r w:rsidR="00AE68AF" w:rsidRPr="0054641C">
              <w:rPr>
                <w:rFonts w:ascii="Lato" w:hAnsi="Lato" w:cs="Poppins"/>
              </w:rPr>
              <w:t xml:space="preserve"> </w:t>
            </w:r>
            <w:r w:rsidR="002D3EB2" w:rsidRPr="0054641C">
              <w:rPr>
                <w:rFonts w:ascii="Lato" w:hAnsi="Lato" w:cs="Poppins"/>
              </w:rPr>
              <w:t xml:space="preserve">and parent </w:t>
            </w:r>
            <w:r w:rsidR="002023B7" w:rsidRPr="0054641C">
              <w:rPr>
                <w:rFonts w:ascii="Lato" w:hAnsi="Lato" w:cs="Poppins"/>
              </w:rPr>
              <w:t xml:space="preserve">with a hearing </w:t>
            </w:r>
            <w:r w:rsidR="002D3EB2" w:rsidRPr="0054641C">
              <w:rPr>
                <w:rFonts w:ascii="Lato" w:hAnsi="Lato" w:cs="Poppins"/>
              </w:rPr>
              <w:t>impairment.</w:t>
            </w:r>
          </w:p>
        </w:tc>
        <w:tc>
          <w:tcPr>
            <w:tcW w:w="3260" w:type="dxa"/>
          </w:tcPr>
          <w:p w14:paraId="0C27BF9E" w14:textId="77777777" w:rsidR="00AE68AF" w:rsidRPr="0054641C" w:rsidRDefault="00AE68AF" w:rsidP="00B170B7">
            <w:pPr>
              <w:pStyle w:val="ListParagraph"/>
              <w:numPr>
                <w:ilvl w:val="0"/>
                <w:numId w:val="15"/>
              </w:numPr>
              <w:spacing w:after="0"/>
              <w:ind w:left="176" w:hanging="142"/>
              <w:rPr>
                <w:rFonts w:ascii="Lato" w:hAnsi="Lato" w:cs="Poppins"/>
              </w:rPr>
            </w:pPr>
            <w:r w:rsidRPr="0054641C">
              <w:rPr>
                <w:rFonts w:ascii="Lato" w:hAnsi="Lato" w:cs="Poppins"/>
              </w:rPr>
              <w:t>Staff</w:t>
            </w:r>
            <w:r w:rsidR="00A256A4" w:rsidRPr="0054641C">
              <w:rPr>
                <w:rFonts w:ascii="Lato" w:hAnsi="Lato" w:cs="Poppins"/>
              </w:rPr>
              <w:t xml:space="preserve"> trained to provide simple troubleshooting and</w:t>
            </w:r>
            <w:r w:rsidRPr="0054641C">
              <w:rPr>
                <w:rFonts w:ascii="Lato" w:hAnsi="Lato" w:cs="Poppins"/>
              </w:rPr>
              <w:t xml:space="preserve"> </w:t>
            </w:r>
            <w:r w:rsidR="00A256A4" w:rsidRPr="0054641C">
              <w:rPr>
                <w:rFonts w:ascii="Lato" w:hAnsi="Lato" w:cs="Poppins"/>
              </w:rPr>
              <w:t>maintenance of hearing equipment.</w:t>
            </w:r>
          </w:p>
          <w:p w14:paraId="6BEEC5E5" w14:textId="77777777" w:rsidR="002D3EB2" w:rsidRPr="0054641C" w:rsidRDefault="002D3EB2" w:rsidP="00B170B7">
            <w:pPr>
              <w:pStyle w:val="ListParagraph"/>
              <w:numPr>
                <w:ilvl w:val="0"/>
                <w:numId w:val="15"/>
              </w:numPr>
              <w:spacing w:after="0"/>
              <w:ind w:left="176" w:hanging="142"/>
              <w:rPr>
                <w:rFonts w:ascii="Lato" w:hAnsi="Lato" w:cs="Poppins"/>
              </w:rPr>
            </w:pPr>
            <w:r w:rsidRPr="0054641C">
              <w:rPr>
                <w:rFonts w:ascii="Lato" w:hAnsi="Lato" w:cs="Poppins"/>
              </w:rPr>
              <w:t>Hearing amplification devices worn by key staff.</w:t>
            </w:r>
          </w:p>
          <w:p w14:paraId="422AD68E" w14:textId="77777777" w:rsidR="00585C41" w:rsidRPr="0054641C" w:rsidRDefault="00585C41" w:rsidP="00B170B7">
            <w:pPr>
              <w:pStyle w:val="ListParagraph"/>
              <w:numPr>
                <w:ilvl w:val="0"/>
                <w:numId w:val="15"/>
              </w:numPr>
              <w:spacing w:after="0"/>
              <w:ind w:left="176" w:hanging="142"/>
              <w:rPr>
                <w:rFonts w:ascii="Lato" w:hAnsi="Lato" w:cs="Poppins"/>
              </w:rPr>
            </w:pPr>
            <w:r w:rsidRPr="0054641C">
              <w:rPr>
                <w:rFonts w:ascii="Lato" w:hAnsi="Lato" w:cs="Poppins"/>
              </w:rPr>
              <w:t>HI children to produce a leaflet for staff and future pupils</w:t>
            </w:r>
          </w:p>
        </w:tc>
        <w:tc>
          <w:tcPr>
            <w:tcW w:w="1447" w:type="dxa"/>
          </w:tcPr>
          <w:p w14:paraId="0075E2E0" w14:textId="77777777" w:rsidR="002D3EB2" w:rsidRPr="0054641C" w:rsidRDefault="002D3EB2" w:rsidP="00A256A4">
            <w:pPr>
              <w:rPr>
                <w:rFonts w:ascii="Lato" w:hAnsi="Lato" w:cs="Poppins"/>
              </w:rPr>
            </w:pPr>
            <w:r w:rsidRPr="0054641C">
              <w:rPr>
                <w:rFonts w:ascii="Lato" w:hAnsi="Lato" w:cs="Poppins"/>
              </w:rPr>
              <w:t>On-going</w:t>
            </w:r>
          </w:p>
          <w:p w14:paraId="458D6452" w14:textId="77777777" w:rsidR="00585C41" w:rsidRPr="0054641C" w:rsidRDefault="00585C41" w:rsidP="00A256A4">
            <w:pPr>
              <w:rPr>
                <w:rFonts w:ascii="Lato" w:hAnsi="Lato" w:cs="Poppins"/>
              </w:rPr>
            </w:pPr>
          </w:p>
          <w:p w14:paraId="5C4E796D" w14:textId="77777777" w:rsidR="00585C41" w:rsidRPr="0054641C" w:rsidRDefault="00585C41" w:rsidP="00A256A4">
            <w:pPr>
              <w:rPr>
                <w:rFonts w:ascii="Lato" w:hAnsi="Lato" w:cs="Poppins"/>
              </w:rPr>
            </w:pPr>
          </w:p>
          <w:p w14:paraId="49953585" w14:textId="77777777" w:rsidR="00585C41" w:rsidRPr="0054641C" w:rsidRDefault="00585C41" w:rsidP="00A256A4">
            <w:pPr>
              <w:rPr>
                <w:rFonts w:ascii="Lato" w:hAnsi="Lato" w:cs="Poppins"/>
              </w:rPr>
            </w:pPr>
          </w:p>
          <w:p w14:paraId="7C3310DF" w14:textId="77777777" w:rsidR="00585C41" w:rsidRPr="0054641C" w:rsidRDefault="00585C41" w:rsidP="00A256A4">
            <w:pPr>
              <w:rPr>
                <w:rFonts w:ascii="Lato" w:hAnsi="Lato" w:cs="Poppins"/>
              </w:rPr>
            </w:pPr>
            <w:r w:rsidRPr="0054641C">
              <w:rPr>
                <w:rFonts w:ascii="Lato" w:hAnsi="Lato" w:cs="Poppins"/>
              </w:rPr>
              <w:t>July 2022</w:t>
            </w:r>
          </w:p>
        </w:tc>
        <w:tc>
          <w:tcPr>
            <w:tcW w:w="963" w:type="dxa"/>
          </w:tcPr>
          <w:p w14:paraId="4E1B27E2" w14:textId="77777777" w:rsidR="006D540A" w:rsidRPr="0054641C" w:rsidRDefault="006D540A" w:rsidP="00585C41">
            <w:pPr>
              <w:rPr>
                <w:rFonts w:ascii="Lato" w:hAnsi="Lato" w:cs="Poppins"/>
              </w:rPr>
            </w:pPr>
          </w:p>
        </w:tc>
        <w:tc>
          <w:tcPr>
            <w:tcW w:w="1843" w:type="dxa"/>
          </w:tcPr>
          <w:p w14:paraId="02D5E019" w14:textId="77777777" w:rsidR="00875408" w:rsidRPr="0054641C" w:rsidRDefault="00646B5F" w:rsidP="00875408">
            <w:pPr>
              <w:rPr>
                <w:rFonts w:ascii="Lato" w:hAnsi="Lato" w:cs="Poppins"/>
              </w:rPr>
            </w:pPr>
            <w:r w:rsidRPr="0054641C">
              <w:rPr>
                <w:rFonts w:ascii="Lato" w:hAnsi="Lato" w:cs="Poppins"/>
              </w:rPr>
              <w:t>Inclusion Lead</w:t>
            </w:r>
          </w:p>
          <w:p w14:paraId="6202CE23" w14:textId="77777777" w:rsidR="00875408" w:rsidRPr="0054641C" w:rsidRDefault="00875408" w:rsidP="00875408">
            <w:pPr>
              <w:rPr>
                <w:rFonts w:ascii="Lato" w:hAnsi="Lato" w:cs="Poppins"/>
              </w:rPr>
            </w:pPr>
          </w:p>
        </w:tc>
        <w:tc>
          <w:tcPr>
            <w:tcW w:w="1871" w:type="dxa"/>
          </w:tcPr>
          <w:p w14:paraId="20AAF142" w14:textId="77777777" w:rsidR="00875408" w:rsidRPr="0054641C" w:rsidRDefault="005B0095" w:rsidP="005855C4">
            <w:pPr>
              <w:rPr>
                <w:rFonts w:ascii="Lato" w:hAnsi="Lato" w:cs="Poppins"/>
              </w:rPr>
            </w:pPr>
            <w:r w:rsidRPr="0054641C">
              <w:rPr>
                <w:rFonts w:ascii="Lato" w:hAnsi="Lato" w:cs="Poppins"/>
              </w:rPr>
              <w:t>Head teacher</w:t>
            </w:r>
            <w:r w:rsidR="00B57FF2" w:rsidRPr="0054641C">
              <w:rPr>
                <w:rFonts w:ascii="Lato" w:hAnsi="Lato" w:cs="Poppins"/>
              </w:rPr>
              <w:t xml:space="preserve"> </w:t>
            </w:r>
          </w:p>
          <w:p w14:paraId="58F6219B" w14:textId="77777777" w:rsidR="00B57FF2" w:rsidRPr="0054641C" w:rsidRDefault="00B57FF2" w:rsidP="005855C4">
            <w:pPr>
              <w:rPr>
                <w:rFonts w:ascii="Lato" w:hAnsi="Lato" w:cs="Poppins"/>
              </w:rPr>
            </w:pPr>
            <w:r w:rsidRPr="0054641C">
              <w:rPr>
                <w:rFonts w:ascii="Lato" w:hAnsi="Lato" w:cs="Poppins"/>
              </w:rPr>
              <w:t>Governors</w:t>
            </w:r>
          </w:p>
        </w:tc>
        <w:tc>
          <w:tcPr>
            <w:tcW w:w="1843" w:type="dxa"/>
          </w:tcPr>
          <w:p w14:paraId="75740CB9" w14:textId="77777777" w:rsidR="006A2FDB" w:rsidRPr="0054641C" w:rsidRDefault="00D66504" w:rsidP="006A2FDB">
            <w:pPr>
              <w:rPr>
                <w:rFonts w:ascii="Lato" w:hAnsi="Lato" w:cs="Poppins"/>
              </w:rPr>
            </w:pPr>
            <w:r w:rsidRPr="0054641C">
              <w:rPr>
                <w:rFonts w:ascii="Lato" w:hAnsi="Lato" w:cs="Poppins"/>
              </w:rPr>
              <w:t>Hearing amplification worn by staff in assemblies and in class.</w:t>
            </w:r>
          </w:p>
          <w:p w14:paraId="0019181C" w14:textId="77777777" w:rsidR="00D66504" w:rsidRPr="0054641C" w:rsidRDefault="00D66504" w:rsidP="006A2FDB">
            <w:pPr>
              <w:rPr>
                <w:rFonts w:ascii="Lato" w:hAnsi="Lato" w:cs="Poppins"/>
              </w:rPr>
            </w:pPr>
            <w:r w:rsidRPr="0054641C">
              <w:rPr>
                <w:rFonts w:ascii="Lato" w:hAnsi="Lato" w:cs="Poppins"/>
              </w:rPr>
              <w:t xml:space="preserve">Inclusion TA providing support for maintenance  </w:t>
            </w:r>
          </w:p>
        </w:tc>
      </w:tr>
      <w:tr w:rsidR="001A6F60" w:rsidRPr="0054641C" w14:paraId="320CC5A0" w14:textId="77777777" w:rsidTr="000908CA">
        <w:trPr>
          <w:trHeight w:val="274"/>
        </w:trPr>
        <w:tc>
          <w:tcPr>
            <w:tcW w:w="2836" w:type="dxa"/>
          </w:tcPr>
          <w:p w14:paraId="7695A540" w14:textId="77777777" w:rsidR="001A6F60" w:rsidRPr="0054641C" w:rsidRDefault="001A6F60" w:rsidP="00646B5F">
            <w:pPr>
              <w:rPr>
                <w:rFonts w:ascii="Lato" w:hAnsi="Lato" w:cs="Poppins"/>
              </w:rPr>
            </w:pPr>
            <w:r w:rsidRPr="0054641C">
              <w:rPr>
                <w:rFonts w:ascii="Lato" w:hAnsi="Lato" w:cs="Poppins"/>
              </w:rPr>
              <w:t xml:space="preserve">To ensure the school </w:t>
            </w:r>
            <w:r w:rsidR="00646B5F" w:rsidRPr="0054641C">
              <w:rPr>
                <w:rFonts w:ascii="Lato" w:hAnsi="Lato" w:cs="Poppins"/>
              </w:rPr>
              <w:t xml:space="preserve">community </w:t>
            </w:r>
            <w:r w:rsidR="002D3EB2" w:rsidRPr="0054641C">
              <w:rPr>
                <w:rFonts w:ascii="Lato" w:hAnsi="Lato" w:cs="Poppins"/>
              </w:rPr>
              <w:t>continues to develop</w:t>
            </w:r>
            <w:r w:rsidRPr="0054641C">
              <w:rPr>
                <w:rFonts w:ascii="Lato" w:hAnsi="Lato" w:cs="Poppins"/>
              </w:rPr>
              <w:t xml:space="preserve"> awareness of disability.</w:t>
            </w:r>
          </w:p>
        </w:tc>
        <w:tc>
          <w:tcPr>
            <w:tcW w:w="3260" w:type="dxa"/>
          </w:tcPr>
          <w:p w14:paraId="65F16D7A" w14:textId="77777777" w:rsidR="001A6F60" w:rsidRPr="0054641C" w:rsidRDefault="00117473" w:rsidP="00B170B7">
            <w:pPr>
              <w:pStyle w:val="ListParagraph"/>
              <w:numPr>
                <w:ilvl w:val="0"/>
                <w:numId w:val="14"/>
              </w:numPr>
              <w:spacing w:after="0"/>
              <w:ind w:left="176" w:hanging="142"/>
              <w:rPr>
                <w:rFonts w:ascii="Lato" w:hAnsi="Lato" w:cs="Poppins"/>
              </w:rPr>
            </w:pPr>
            <w:r w:rsidRPr="0054641C">
              <w:rPr>
                <w:rFonts w:ascii="Lato" w:hAnsi="Lato" w:cs="Poppins"/>
              </w:rPr>
              <w:t>Ensure there are</w:t>
            </w:r>
            <w:r w:rsidR="001A6F60" w:rsidRPr="0054641C">
              <w:rPr>
                <w:rFonts w:ascii="Lato" w:hAnsi="Lato" w:cs="Poppins"/>
              </w:rPr>
              <w:t xml:space="preserve"> learning resources (books etc.) that show positive examples of people with disabilities in a positive light.</w:t>
            </w:r>
          </w:p>
          <w:p w14:paraId="7A01CA71" w14:textId="77777777" w:rsidR="00646B5F" w:rsidRPr="0054641C" w:rsidRDefault="00646B5F" w:rsidP="00B170B7">
            <w:pPr>
              <w:pStyle w:val="ListParagraph"/>
              <w:numPr>
                <w:ilvl w:val="0"/>
                <w:numId w:val="14"/>
              </w:numPr>
              <w:spacing w:after="0"/>
              <w:ind w:left="176" w:hanging="142"/>
              <w:rPr>
                <w:rFonts w:ascii="Lato" w:hAnsi="Lato" w:cs="Poppins"/>
              </w:rPr>
            </w:pPr>
            <w:r w:rsidRPr="0054641C">
              <w:rPr>
                <w:rFonts w:ascii="Lato" w:hAnsi="Lato" w:cs="Poppins"/>
              </w:rPr>
              <w:t xml:space="preserve">Provide training for </w:t>
            </w:r>
            <w:r w:rsidR="00FC1C83" w:rsidRPr="0054641C">
              <w:rPr>
                <w:rFonts w:ascii="Lato" w:hAnsi="Lato" w:cs="Poppins"/>
              </w:rPr>
              <w:t xml:space="preserve">staff (where possible from professionals) to raise awareness of disability and ensure practise and provision </w:t>
            </w:r>
            <w:r w:rsidR="00FC7C7E" w:rsidRPr="0054641C">
              <w:rPr>
                <w:rFonts w:ascii="Lato" w:hAnsi="Lato" w:cs="Poppins"/>
              </w:rPr>
              <w:t xml:space="preserve">meet the needs of the community. </w:t>
            </w:r>
          </w:p>
          <w:p w14:paraId="31C04B2F" w14:textId="77777777" w:rsidR="001A6F60" w:rsidRPr="0054641C" w:rsidRDefault="001A6F60" w:rsidP="00B170B7">
            <w:pPr>
              <w:pStyle w:val="ListParagraph"/>
              <w:numPr>
                <w:ilvl w:val="0"/>
                <w:numId w:val="14"/>
              </w:numPr>
              <w:spacing w:after="0"/>
              <w:ind w:left="176" w:hanging="142"/>
              <w:rPr>
                <w:rFonts w:ascii="Lato" w:hAnsi="Lato" w:cs="Poppins"/>
              </w:rPr>
            </w:pPr>
            <w:r w:rsidRPr="0054641C">
              <w:rPr>
                <w:rFonts w:ascii="Lato" w:hAnsi="Lato" w:cs="Poppins"/>
              </w:rPr>
              <w:t>Use opportunities to show people with disabilities in a positive light</w:t>
            </w:r>
            <w:r w:rsidR="002D3EB2" w:rsidRPr="0054641C">
              <w:rPr>
                <w:rFonts w:ascii="Lato" w:hAnsi="Lato" w:cs="Poppins"/>
              </w:rPr>
              <w:t>.</w:t>
            </w:r>
          </w:p>
          <w:p w14:paraId="391126E9" w14:textId="77777777" w:rsidR="002D3EB2" w:rsidRPr="0054641C" w:rsidRDefault="002D3EB2" w:rsidP="00B170B7">
            <w:pPr>
              <w:pStyle w:val="ListParagraph"/>
              <w:numPr>
                <w:ilvl w:val="0"/>
                <w:numId w:val="14"/>
              </w:numPr>
              <w:spacing w:after="0"/>
              <w:ind w:left="176" w:hanging="142"/>
              <w:rPr>
                <w:rFonts w:ascii="Lato" w:hAnsi="Lato" w:cs="Poppins"/>
              </w:rPr>
            </w:pPr>
            <w:r w:rsidRPr="0054641C">
              <w:rPr>
                <w:rFonts w:ascii="Lato" w:hAnsi="Lato" w:cs="Poppins"/>
              </w:rPr>
              <w:t>Mark awareness days (Autism Awareness Week etc</w:t>
            </w:r>
            <w:r w:rsidR="006116F7" w:rsidRPr="0054641C">
              <w:rPr>
                <w:rFonts w:ascii="Lato" w:hAnsi="Lato" w:cs="Poppins"/>
              </w:rPr>
              <w:t>. Particularly to reflect school population</w:t>
            </w:r>
            <w:r w:rsidRPr="0054641C">
              <w:rPr>
                <w:rFonts w:ascii="Lato" w:hAnsi="Lato" w:cs="Poppins"/>
              </w:rPr>
              <w:t>)</w:t>
            </w:r>
          </w:p>
        </w:tc>
        <w:tc>
          <w:tcPr>
            <w:tcW w:w="1447" w:type="dxa"/>
          </w:tcPr>
          <w:p w14:paraId="620E9481" w14:textId="77777777" w:rsidR="001A6F60" w:rsidRPr="0054641C" w:rsidRDefault="001A6F60" w:rsidP="00D5606A">
            <w:pPr>
              <w:rPr>
                <w:rFonts w:ascii="Lato" w:hAnsi="Lato" w:cs="Poppins"/>
              </w:rPr>
            </w:pPr>
            <w:r w:rsidRPr="0054641C">
              <w:rPr>
                <w:rFonts w:ascii="Lato" w:hAnsi="Lato" w:cs="Poppins"/>
              </w:rPr>
              <w:t>On going</w:t>
            </w:r>
          </w:p>
        </w:tc>
        <w:tc>
          <w:tcPr>
            <w:tcW w:w="963" w:type="dxa"/>
          </w:tcPr>
          <w:p w14:paraId="64640D3A" w14:textId="77777777" w:rsidR="008D2451" w:rsidRPr="0054641C" w:rsidRDefault="008D2451" w:rsidP="008D2451">
            <w:pPr>
              <w:rPr>
                <w:rFonts w:ascii="Lato" w:hAnsi="Lato" w:cs="Poppins"/>
              </w:rPr>
            </w:pPr>
            <w:r w:rsidRPr="0054641C">
              <w:rPr>
                <w:rFonts w:ascii="Lato" w:hAnsi="Lato" w:cs="Poppins"/>
              </w:rPr>
              <w:t>£</w:t>
            </w:r>
            <w:r w:rsidR="00585C41" w:rsidRPr="0054641C">
              <w:rPr>
                <w:rFonts w:ascii="Lato" w:hAnsi="Lato" w:cs="Poppins"/>
              </w:rPr>
              <w:t>200</w:t>
            </w:r>
          </w:p>
          <w:p w14:paraId="6D5C4747" w14:textId="77777777" w:rsidR="008D2451" w:rsidRPr="0054641C" w:rsidRDefault="008D2451" w:rsidP="00646B5F">
            <w:pPr>
              <w:rPr>
                <w:rFonts w:ascii="Lato" w:hAnsi="Lato" w:cs="Poppins"/>
              </w:rPr>
            </w:pPr>
          </w:p>
          <w:p w14:paraId="08276D80" w14:textId="77777777" w:rsidR="001A6F60" w:rsidRPr="0054641C" w:rsidRDefault="001A6F60" w:rsidP="00D5606A">
            <w:pPr>
              <w:rPr>
                <w:rFonts w:ascii="Lato" w:hAnsi="Lato" w:cs="Poppins"/>
              </w:rPr>
            </w:pPr>
          </w:p>
        </w:tc>
        <w:tc>
          <w:tcPr>
            <w:tcW w:w="1843" w:type="dxa"/>
          </w:tcPr>
          <w:p w14:paraId="6BA080F8" w14:textId="77777777" w:rsidR="008D2451" w:rsidRPr="0054641C" w:rsidRDefault="008D2451" w:rsidP="008D2451">
            <w:pPr>
              <w:rPr>
                <w:rFonts w:ascii="Lato" w:hAnsi="Lato" w:cs="Poppins"/>
              </w:rPr>
            </w:pPr>
            <w:r w:rsidRPr="0054641C">
              <w:rPr>
                <w:rFonts w:ascii="Lato" w:hAnsi="Lato" w:cs="Poppins"/>
              </w:rPr>
              <w:t>Inclusion Lead</w:t>
            </w:r>
          </w:p>
          <w:p w14:paraId="07809026" w14:textId="77777777" w:rsidR="00CA652A" w:rsidRPr="0054641C" w:rsidRDefault="00CA652A" w:rsidP="008D2451">
            <w:pPr>
              <w:rPr>
                <w:rFonts w:ascii="Lato" w:hAnsi="Lato" w:cs="Poppins"/>
              </w:rPr>
            </w:pPr>
            <w:r w:rsidRPr="0054641C">
              <w:rPr>
                <w:rFonts w:ascii="Lato" w:hAnsi="Lato" w:cs="Poppins"/>
              </w:rPr>
              <w:t>Subject</w:t>
            </w:r>
            <w:r w:rsidR="00585C41" w:rsidRPr="0054641C">
              <w:rPr>
                <w:rFonts w:ascii="Lato" w:hAnsi="Lato" w:cs="Poppins"/>
              </w:rPr>
              <w:t xml:space="preserve"> Team</w:t>
            </w:r>
            <w:r w:rsidRPr="0054641C">
              <w:rPr>
                <w:rFonts w:ascii="Lato" w:hAnsi="Lato" w:cs="Poppins"/>
              </w:rPr>
              <w:t xml:space="preserve"> Leads </w:t>
            </w:r>
          </w:p>
          <w:p w14:paraId="6A26C490" w14:textId="77777777" w:rsidR="001A6F60" w:rsidRPr="0054641C" w:rsidRDefault="001A6F60" w:rsidP="00646B5F">
            <w:pPr>
              <w:rPr>
                <w:rFonts w:ascii="Lato" w:hAnsi="Lato" w:cs="Poppins"/>
              </w:rPr>
            </w:pPr>
          </w:p>
        </w:tc>
        <w:tc>
          <w:tcPr>
            <w:tcW w:w="1871" w:type="dxa"/>
          </w:tcPr>
          <w:p w14:paraId="6C4FC271" w14:textId="77777777" w:rsidR="001A6F60" w:rsidRPr="0054641C" w:rsidRDefault="00BC2B4B" w:rsidP="00D5606A">
            <w:pPr>
              <w:rPr>
                <w:rFonts w:ascii="Lato" w:hAnsi="Lato" w:cs="Poppins"/>
              </w:rPr>
            </w:pPr>
            <w:r w:rsidRPr="0054641C">
              <w:rPr>
                <w:rFonts w:ascii="Lato" w:hAnsi="Lato" w:cs="Poppins"/>
              </w:rPr>
              <w:t>Headteacher</w:t>
            </w:r>
          </w:p>
          <w:p w14:paraId="4AE36C1A" w14:textId="77777777" w:rsidR="00BC2B4B" w:rsidRPr="0054641C" w:rsidRDefault="00BC2B4B" w:rsidP="00D5606A">
            <w:pPr>
              <w:rPr>
                <w:rFonts w:ascii="Lato" w:hAnsi="Lato" w:cs="Poppins"/>
              </w:rPr>
            </w:pPr>
            <w:r w:rsidRPr="0054641C">
              <w:rPr>
                <w:rFonts w:ascii="Lato" w:hAnsi="Lato" w:cs="Poppins"/>
              </w:rPr>
              <w:t>Governors</w:t>
            </w:r>
          </w:p>
        </w:tc>
        <w:tc>
          <w:tcPr>
            <w:tcW w:w="1843" w:type="dxa"/>
          </w:tcPr>
          <w:p w14:paraId="11B6EF73" w14:textId="77777777" w:rsidR="001A6F60" w:rsidRPr="0054641C" w:rsidRDefault="001A6F60" w:rsidP="002D3EB2">
            <w:pPr>
              <w:rPr>
                <w:rFonts w:ascii="Lato" w:hAnsi="Lato" w:cs="Poppins"/>
              </w:rPr>
            </w:pPr>
          </w:p>
        </w:tc>
      </w:tr>
      <w:tr w:rsidR="001A6F60" w:rsidRPr="0054641C" w14:paraId="01DDB7D0" w14:textId="77777777" w:rsidTr="000908CA">
        <w:trPr>
          <w:trHeight w:val="865"/>
        </w:trPr>
        <w:tc>
          <w:tcPr>
            <w:tcW w:w="2836" w:type="dxa"/>
          </w:tcPr>
          <w:p w14:paraId="2F066378" w14:textId="77777777" w:rsidR="001A6F60" w:rsidRPr="0054641C" w:rsidRDefault="001A6F60" w:rsidP="00D5606A">
            <w:pPr>
              <w:rPr>
                <w:rFonts w:ascii="Lato" w:hAnsi="Lato" w:cs="Poppins"/>
              </w:rPr>
            </w:pPr>
            <w:r w:rsidRPr="0054641C">
              <w:rPr>
                <w:rFonts w:ascii="Lato" w:hAnsi="Lato" w:cs="Poppins"/>
              </w:rPr>
              <w:lastRenderedPageBreak/>
              <w:t>Ensure all policies consider the implications of Disability Access.</w:t>
            </w:r>
          </w:p>
          <w:p w14:paraId="2322ABFE" w14:textId="77777777" w:rsidR="00BC2B4B" w:rsidRPr="0054641C" w:rsidRDefault="00BC2B4B" w:rsidP="00D5606A">
            <w:pPr>
              <w:rPr>
                <w:rFonts w:ascii="Lato" w:hAnsi="Lato" w:cs="Poppins"/>
              </w:rPr>
            </w:pPr>
          </w:p>
        </w:tc>
        <w:tc>
          <w:tcPr>
            <w:tcW w:w="3260" w:type="dxa"/>
          </w:tcPr>
          <w:p w14:paraId="042CE800" w14:textId="77777777" w:rsidR="001A6F60" w:rsidRPr="0054641C" w:rsidRDefault="001A6F60" w:rsidP="00B170B7">
            <w:pPr>
              <w:pStyle w:val="ListParagraph"/>
              <w:numPr>
                <w:ilvl w:val="0"/>
                <w:numId w:val="18"/>
              </w:numPr>
              <w:ind w:left="176" w:hanging="176"/>
              <w:rPr>
                <w:rFonts w:ascii="Lato" w:hAnsi="Lato" w:cs="Poppins"/>
              </w:rPr>
            </w:pPr>
            <w:r w:rsidRPr="0054641C">
              <w:rPr>
                <w:rFonts w:ascii="Lato" w:hAnsi="Lato" w:cs="Poppins"/>
              </w:rPr>
              <w:t>All curriculum leaders to be aware of disability access and duty.</w:t>
            </w:r>
          </w:p>
        </w:tc>
        <w:tc>
          <w:tcPr>
            <w:tcW w:w="1447" w:type="dxa"/>
          </w:tcPr>
          <w:p w14:paraId="49CCE85E" w14:textId="77777777" w:rsidR="001A6F60" w:rsidRPr="0054641C" w:rsidRDefault="00B25917" w:rsidP="00D5606A">
            <w:pPr>
              <w:rPr>
                <w:rFonts w:ascii="Lato" w:hAnsi="Lato" w:cs="Poppins"/>
              </w:rPr>
            </w:pPr>
            <w:r w:rsidRPr="0054641C">
              <w:rPr>
                <w:rFonts w:ascii="Lato" w:hAnsi="Lato" w:cs="Poppins"/>
              </w:rPr>
              <w:t>On</w:t>
            </w:r>
            <w:r w:rsidR="00BC2B4B" w:rsidRPr="0054641C">
              <w:rPr>
                <w:rFonts w:ascii="Lato" w:hAnsi="Lato" w:cs="Poppins"/>
              </w:rPr>
              <w:t>-</w:t>
            </w:r>
            <w:r w:rsidRPr="0054641C">
              <w:rPr>
                <w:rFonts w:ascii="Lato" w:hAnsi="Lato" w:cs="Poppins"/>
              </w:rPr>
              <w:t>going</w:t>
            </w:r>
          </w:p>
        </w:tc>
        <w:tc>
          <w:tcPr>
            <w:tcW w:w="963" w:type="dxa"/>
          </w:tcPr>
          <w:p w14:paraId="54FB49F8" w14:textId="77777777" w:rsidR="001A6F60" w:rsidRPr="0054641C" w:rsidRDefault="001A6F60" w:rsidP="00D5606A">
            <w:pPr>
              <w:rPr>
                <w:rFonts w:ascii="Lato" w:hAnsi="Lato" w:cs="Poppins"/>
              </w:rPr>
            </w:pPr>
          </w:p>
        </w:tc>
        <w:tc>
          <w:tcPr>
            <w:tcW w:w="1843" w:type="dxa"/>
          </w:tcPr>
          <w:p w14:paraId="4751978B" w14:textId="77777777" w:rsidR="001A6F60" w:rsidRPr="0054641C" w:rsidRDefault="00CA652A" w:rsidP="00D5606A">
            <w:pPr>
              <w:rPr>
                <w:rFonts w:ascii="Lato" w:hAnsi="Lato" w:cs="Poppins"/>
              </w:rPr>
            </w:pPr>
            <w:r w:rsidRPr="0054641C">
              <w:rPr>
                <w:rFonts w:ascii="Lato" w:hAnsi="Lato" w:cs="Poppins"/>
              </w:rPr>
              <w:t xml:space="preserve">Subject </w:t>
            </w:r>
            <w:r w:rsidR="00585C41" w:rsidRPr="0054641C">
              <w:rPr>
                <w:rFonts w:ascii="Lato" w:hAnsi="Lato" w:cs="Poppins"/>
              </w:rPr>
              <w:t xml:space="preserve">Team </w:t>
            </w:r>
            <w:r w:rsidRPr="0054641C">
              <w:rPr>
                <w:rFonts w:ascii="Lato" w:hAnsi="Lato" w:cs="Poppins"/>
              </w:rPr>
              <w:t>Leads</w:t>
            </w:r>
          </w:p>
        </w:tc>
        <w:tc>
          <w:tcPr>
            <w:tcW w:w="1871" w:type="dxa"/>
          </w:tcPr>
          <w:p w14:paraId="202F9148" w14:textId="77777777" w:rsidR="00D9196A" w:rsidRPr="0054641C" w:rsidRDefault="00D9196A" w:rsidP="00D5606A">
            <w:pPr>
              <w:rPr>
                <w:rFonts w:ascii="Lato" w:hAnsi="Lato" w:cs="Poppins"/>
              </w:rPr>
            </w:pPr>
            <w:r w:rsidRPr="0054641C">
              <w:rPr>
                <w:rFonts w:ascii="Lato" w:hAnsi="Lato" w:cs="Poppins"/>
              </w:rPr>
              <w:t>Headteacher</w:t>
            </w:r>
          </w:p>
        </w:tc>
        <w:tc>
          <w:tcPr>
            <w:tcW w:w="1843" w:type="dxa"/>
          </w:tcPr>
          <w:p w14:paraId="5BE52C34" w14:textId="77777777" w:rsidR="001A6F60" w:rsidRPr="0054641C" w:rsidRDefault="001A6F60" w:rsidP="00D9196A">
            <w:pPr>
              <w:rPr>
                <w:rFonts w:ascii="Lato" w:hAnsi="Lato" w:cs="Poppins"/>
              </w:rPr>
            </w:pPr>
          </w:p>
        </w:tc>
      </w:tr>
    </w:tbl>
    <w:p w14:paraId="31E14FC6" w14:textId="77777777" w:rsidR="00CE20F1" w:rsidRPr="0054641C" w:rsidRDefault="00CE20F1">
      <w:pPr>
        <w:rPr>
          <w:rFonts w:ascii="Lato" w:hAnsi="Lato" w:cs="Poppins"/>
        </w:rPr>
      </w:pPr>
    </w:p>
    <w:tbl>
      <w:tblPr>
        <w:tblW w:w="140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3260"/>
        <w:gridCol w:w="1418"/>
        <w:gridCol w:w="29"/>
        <w:gridCol w:w="963"/>
        <w:gridCol w:w="283"/>
        <w:gridCol w:w="1589"/>
        <w:gridCol w:w="141"/>
        <w:gridCol w:w="1560"/>
        <w:gridCol w:w="1984"/>
      </w:tblGrid>
      <w:tr w:rsidR="00AD3A7B" w:rsidRPr="0054641C" w14:paraId="77F66457" w14:textId="77777777" w:rsidTr="00AB7BD3">
        <w:trPr>
          <w:trHeight w:val="327"/>
        </w:trPr>
        <w:tc>
          <w:tcPr>
            <w:tcW w:w="14063" w:type="dxa"/>
            <w:gridSpan w:val="10"/>
            <w:shd w:val="clear" w:color="auto" w:fill="92D050"/>
          </w:tcPr>
          <w:p w14:paraId="7BB20853" w14:textId="77777777" w:rsidR="00AD3A7B" w:rsidRPr="0054641C" w:rsidRDefault="00875408" w:rsidP="005855C4">
            <w:pPr>
              <w:rPr>
                <w:rFonts w:ascii="Lato" w:hAnsi="Lato" w:cs="Poppins"/>
                <w:b/>
              </w:rPr>
            </w:pPr>
            <w:r w:rsidRPr="0054641C">
              <w:rPr>
                <w:rFonts w:ascii="Lato" w:hAnsi="Lato" w:cs="Poppins"/>
                <w:b/>
                <w:color w:val="FFFFFF" w:themeColor="background1"/>
              </w:rPr>
              <w:t xml:space="preserve">Aim: </w:t>
            </w:r>
            <w:r w:rsidR="00907ACD" w:rsidRPr="0054641C">
              <w:rPr>
                <w:rFonts w:ascii="Lato" w:hAnsi="Lato" w:cs="Poppins"/>
                <w:b/>
                <w:color w:val="FFFFFF" w:themeColor="background1"/>
              </w:rPr>
              <w:t>Improve and maintain access to the physical environment</w:t>
            </w:r>
          </w:p>
        </w:tc>
      </w:tr>
      <w:tr w:rsidR="0003793D" w:rsidRPr="0054641C" w14:paraId="775C2A62" w14:textId="77777777" w:rsidTr="00543B2B">
        <w:trPr>
          <w:trHeight w:val="488"/>
        </w:trPr>
        <w:tc>
          <w:tcPr>
            <w:tcW w:w="2836" w:type="dxa"/>
            <w:shd w:val="clear" w:color="auto" w:fill="92D050"/>
          </w:tcPr>
          <w:p w14:paraId="4274581D" w14:textId="77777777" w:rsidR="0003793D" w:rsidRPr="0054641C" w:rsidRDefault="0003793D" w:rsidP="00D5606A">
            <w:pPr>
              <w:rPr>
                <w:rFonts w:ascii="Lato" w:hAnsi="Lato" w:cs="Poppins"/>
                <w:color w:val="FFFFFF" w:themeColor="background1"/>
              </w:rPr>
            </w:pPr>
            <w:r w:rsidRPr="0054641C">
              <w:rPr>
                <w:rFonts w:ascii="Lato" w:hAnsi="Lato" w:cs="Poppins"/>
                <w:color w:val="FFFFFF" w:themeColor="background1"/>
              </w:rPr>
              <w:t>Target</w:t>
            </w:r>
          </w:p>
        </w:tc>
        <w:tc>
          <w:tcPr>
            <w:tcW w:w="3260" w:type="dxa"/>
            <w:shd w:val="clear" w:color="auto" w:fill="92D050"/>
          </w:tcPr>
          <w:p w14:paraId="046529C7" w14:textId="77777777" w:rsidR="0003793D" w:rsidRPr="0054641C" w:rsidRDefault="0003793D" w:rsidP="00D5606A">
            <w:pPr>
              <w:rPr>
                <w:rFonts w:ascii="Lato" w:hAnsi="Lato" w:cs="Poppins"/>
                <w:color w:val="FFFFFF" w:themeColor="background1"/>
              </w:rPr>
            </w:pPr>
            <w:r w:rsidRPr="0054641C">
              <w:rPr>
                <w:rFonts w:ascii="Lato" w:hAnsi="Lato" w:cs="Poppins"/>
                <w:color w:val="FFFFFF" w:themeColor="background1"/>
              </w:rPr>
              <w:t>Tasks</w:t>
            </w:r>
          </w:p>
        </w:tc>
        <w:tc>
          <w:tcPr>
            <w:tcW w:w="1447" w:type="dxa"/>
            <w:gridSpan w:val="2"/>
            <w:shd w:val="clear" w:color="auto" w:fill="92D050"/>
          </w:tcPr>
          <w:p w14:paraId="38007795" w14:textId="77777777" w:rsidR="0003793D" w:rsidRPr="0054641C" w:rsidRDefault="0003793D" w:rsidP="00D5606A">
            <w:pPr>
              <w:rPr>
                <w:rFonts w:ascii="Lato" w:hAnsi="Lato" w:cs="Poppins"/>
                <w:color w:val="FFFFFF" w:themeColor="background1"/>
              </w:rPr>
            </w:pPr>
            <w:r w:rsidRPr="0054641C">
              <w:rPr>
                <w:rFonts w:ascii="Lato" w:hAnsi="Lato" w:cs="Poppins"/>
                <w:color w:val="FFFFFF" w:themeColor="background1"/>
              </w:rPr>
              <w:t>Timescale</w:t>
            </w:r>
          </w:p>
        </w:tc>
        <w:tc>
          <w:tcPr>
            <w:tcW w:w="963" w:type="dxa"/>
            <w:shd w:val="clear" w:color="auto" w:fill="92D050"/>
          </w:tcPr>
          <w:p w14:paraId="04F86321" w14:textId="77777777" w:rsidR="0003793D" w:rsidRPr="0054641C" w:rsidRDefault="002F0D4F" w:rsidP="00D5606A">
            <w:pPr>
              <w:rPr>
                <w:rFonts w:ascii="Lato" w:hAnsi="Lato" w:cs="Poppins"/>
                <w:color w:val="FFFFFF" w:themeColor="background1"/>
              </w:rPr>
            </w:pPr>
            <w:r w:rsidRPr="0054641C">
              <w:rPr>
                <w:rFonts w:ascii="Lato" w:hAnsi="Lato" w:cs="Poppins"/>
                <w:color w:val="FFFFFF" w:themeColor="background1"/>
              </w:rPr>
              <w:t>Cost</w:t>
            </w:r>
          </w:p>
        </w:tc>
        <w:tc>
          <w:tcPr>
            <w:tcW w:w="1872" w:type="dxa"/>
            <w:gridSpan w:val="2"/>
            <w:shd w:val="clear" w:color="auto" w:fill="92D050"/>
          </w:tcPr>
          <w:p w14:paraId="47FF8DDA" w14:textId="77777777" w:rsidR="0003793D" w:rsidRPr="0054641C" w:rsidRDefault="0003793D" w:rsidP="00D5606A">
            <w:pPr>
              <w:rPr>
                <w:rFonts w:ascii="Lato" w:hAnsi="Lato" w:cs="Poppins"/>
                <w:color w:val="FFFFFF" w:themeColor="background1"/>
              </w:rPr>
            </w:pPr>
            <w:r w:rsidRPr="0054641C">
              <w:rPr>
                <w:rFonts w:ascii="Lato" w:hAnsi="Lato" w:cs="Poppins"/>
                <w:color w:val="FFFFFF" w:themeColor="background1"/>
              </w:rPr>
              <w:t>Responsibility</w:t>
            </w:r>
          </w:p>
        </w:tc>
        <w:tc>
          <w:tcPr>
            <w:tcW w:w="1701" w:type="dxa"/>
            <w:gridSpan w:val="2"/>
            <w:shd w:val="clear" w:color="auto" w:fill="92D050"/>
          </w:tcPr>
          <w:p w14:paraId="31F1CC1F" w14:textId="77777777" w:rsidR="0003793D" w:rsidRPr="0054641C" w:rsidRDefault="0003793D" w:rsidP="00D5606A">
            <w:pPr>
              <w:rPr>
                <w:rFonts w:ascii="Lato" w:hAnsi="Lato" w:cs="Poppins"/>
                <w:color w:val="FFFFFF" w:themeColor="background1"/>
              </w:rPr>
            </w:pPr>
            <w:r w:rsidRPr="0054641C">
              <w:rPr>
                <w:rFonts w:ascii="Lato" w:hAnsi="Lato" w:cs="Poppins"/>
                <w:color w:val="FFFFFF" w:themeColor="background1"/>
              </w:rPr>
              <w:t>Monitoring</w:t>
            </w:r>
          </w:p>
        </w:tc>
        <w:tc>
          <w:tcPr>
            <w:tcW w:w="1984" w:type="dxa"/>
            <w:shd w:val="clear" w:color="auto" w:fill="92D050"/>
          </w:tcPr>
          <w:p w14:paraId="243098A1" w14:textId="77777777" w:rsidR="0003793D" w:rsidRPr="0054641C" w:rsidRDefault="0097719C" w:rsidP="00D5606A">
            <w:pPr>
              <w:rPr>
                <w:rFonts w:ascii="Lato" w:hAnsi="Lato" w:cs="Poppins"/>
                <w:color w:val="FFFFFF" w:themeColor="background1"/>
              </w:rPr>
            </w:pPr>
            <w:r w:rsidRPr="0054641C">
              <w:rPr>
                <w:rFonts w:ascii="Lato" w:hAnsi="Lato" w:cs="Poppins"/>
                <w:color w:val="FFFFFF" w:themeColor="background1"/>
              </w:rPr>
              <w:t>Outcome</w:t>
            </w:r>
          </w:p>
        </w:tc>
      </w:tr>
      <w:tr w:rsidR="0003793D" w:rsidRPr="0054641C" w14:paraId="07D6D0A4" w14:textId="77777777" w:rsidTr="00543B2B">
        <w:trPr>
          <w:trHeight w:val="1416"/>
        </w:trPr>
        <w:tc>
          <w:tcPr>
            <w:tcW w:w="2836" w:type="dxa"/>
          </w:tcPr>
          <w:p w14:paraId="25D2DFE6" w14:textId="77777777" w:rsidR="0003793D" w:rsidRPr="0054641C" w:rsidRDefault="006D4C41" w:rsidP="001A6F60">
            <w:pPr>
              <w:rPr>
                <w:rFonts w:ascii="Lato" w:hAnsi="Lato" w:cs="Poppins"/>
              </w:rPr>
            </w:pPr>
            <w:r w:rsidRPr="0054641C">
              <w:rPr>
                <w:rFonts w:ascii="Lato" w:hAnsi="Lato" w:cs="Poppins"/>
              </w:rPr>
              <w:t xml:space="preserve">Accessibility  </w:t>
            </w:r>
          </w:p>
        </w:tc>
        <w:tc>
          <w:tcPr>
            <w:tcW w:w="3260" w:type="dxa"/>
          </w:tcPr>
          <w:p w14:paraId="25E43C6B" w14:textId="77777777" w:rsidR="0003793D" w:rsidRPr="0054641C" w:rsidRDefault="00585C41" w:rsidP="00B170B7">
            <w:pPr>
              <w:pStyle w:val="ListParagraph"/>
              <w:numPr>
                <w:ilvl w:val="0"/>
                <w:numId w:val="19"/>
              </w:numPr>
              <w:ind w:left="176" w:hanging="142"/>
              <w:rPr>
                <w:rFonts w:ascii="Lato" w:hAnsi="Lato" w:cs="Poppins"/>
              </w:rPr>
            </w:pPr>
            <w:r w:rsidRPr="0054641C">
              <w:rPr>
                <w:rFonts w:ascii="Lato" w:hAnsi="Lato" w:cs="Poppins"/>
              </w:rPr>
              <w:t xml:space="preserve">Termly </w:t>
            </w:r>
            <w:r w:rsidR="00CE20F1" w:rsidRPr="0054641C">
              <w:rPr>
                <w:rFonts w:ascii="Lato" w:hAnsi="Lato" w:cs="Poppins"/>
              </w:rPr>
              <w:t>a</w:t>
            </w:r>
            <w:r w:rsidR="007C02C7" w:rsidRPr="0054641C">
              <w:rPr>
                <w:rFonts w:ascii="Lato" w:hAnsi="Lato" w:cs="Poppins"/>
              </w:rPr>
              <w:t>udit of a</w:t>
            </w:r>
            <w:r w:rsidR="00310C75" w:rsidRPr="0054641C">
              <w:rPr>
                <w:rFonts w:ascii="Lato" w:hAnsi="Lato" w:cs="Poppins"/>
              </w:rPr>
              <w:t xml:space="preserve">ccessibility and </w:t>
            </w:r>
            <w:r w:rsidR="0003793D" w:rsidRPr="0054641C">
              <w:rPr>
                <w:rFonts w:ascii="Lato" w:hAnsi="Lato" w:cs="Poppins"/>
              </w:rPr>
              <w:t>clarity</w:t>
            </w:r>
            <w:r w:rsidR="00BC2B4B" w:rsidRPr="0054641C">
              <w:rPr>
                <w:rFonts w:ascii="Lato" w:hAnsi="Lato" w:cs="Poppins"/>
              </w:rPr>
              <w:t>/appropriateness</w:t>
            </w:r>
            <w:r w:rsidR="0003793D" w:rsidRPr="0054641C">
              <w:rPr>
                <w:rFonts w:ascii="Lato" w:hAnsi="Lato" w:cs="Poppins"/>
              </w:rPr>
              <w:t xml:space="preserve"> of signs around school.</w:t>
            </w:r>
            <w:r w:rsidR="007C02C7" w:rsidRPr="0054641C">
              <w:rPr>
                <w:rFonts w:ascii="Lato" w:hAnsi="Lato" w:cs="Poppins"/>
              </w:rPr>
              <w:t xml:space="preserve"> </w:t>
            </w:r>
          </w:p>
          <w:p w14:paraId="3FEEA1BF" w14:textId="77777777" w:rsidR="00CA652A" w:rsidRPr="0054641C" w:rsidRDefault="00CA652A" w:rsidP="006D4C41">
            <w:pPr>
              <w:pStyle w:val="ListParagraph"/>
              <w:ind w:left="176"/>
              <w:rPr>
                <w:rFonts w:ascii="Lato" w:hAnsi="Lato" w:cs="Poppins"/>
              </w:rPr>
            </w:pPr>
          </w:p>
        </w:tc>
        <w:tc>
          <w:tcPr>
            <w:tcW w:w="1447" w:type="dxa"/>
            <w:gridSpan w:val="2"/>
          </w:tcPr>
          <w:p w14:paraId="40C0042A" w14:textId="77777777" w:rsidR="0003793D" w:rsidRPr="0054641C" w:rsidRDefault="00B25917" w:rsidP="005855C4">
            <w:pPr>
              <w:rPr>
                <w:rFonts w:ascii="Lato" w:hAnsi="Lato" w:cs="Poppins"/>
              </w:rPr>
            </w:pPr>
            <w:r w:rsidRPr="0054641C">
              <w:rPr>
                <w:rFonts w:ascii="Lato" w:hAnsi="Lato" w:cs="Poppins"/>
              </w:rPr>
              <w:t>Ongoing</w:t>
            </w:r>
          </w:p>
        </w:tc>
        <w:tc>
          <w:tcPr>
            <w:tcW w:w="963" w:type="dxa"/>
          </w:tcPr>
          <w:p w14:paraId="216C88B1" w14:textId="77777777" w:rsidR="0003793D" w:rsidRPr="0054641C" w:rsidRDefault="0003793D" w:rsidP="005855C4">
            <w:pPr>
              <w:rPr>
                <w:rFonts w:ascii="Lato" w:hAnsi="Lato" w:cs="Poppins"/>
              </w:rPr>
            </w:pPr>
          </w:p>
        </w:tc>
        <w:tc>
          <w:tcPr>
            <w:tcW w:w="1872" w:type="dxa"/>
            <w:gridSpan w:val="2"/>
          </w:tcPr>
          <w:p w14:paraId="5BC4A213" w14:textId="77777777" w:rsidR="00CA652A" w:rsidRPr="0054641C" w:rsidRDefault="00585C41" w:rsidP="005855C4">
            <w:pPr>
              <w:rPr>
                <w:rFonts w:ascii="Lato" w:hAnsi="Lato" w:cs="Poppins"/>
              </w:rPr>
            </w:pPr>
            <w:r w:rsidRPr="0054641C">
              <w:rPr>
                <w:rFonts w:ascii="Lato" w:hAnsi="Lato" w:cs="Poppins"/>
              </w:rPr>
              <w:t xml:space="preserve">HT, Inclusion leader, </w:t>
            </w:r>
            <w:r w:rsidR="00CA652A" w:rsidRPr="0054641C">
              <w:rPr>
                <w:rFonts w:ascii="Lato" w:hAnsi="Lato" w:cs="Poppins"/>
              </w:rPr>
              <w:t>Site Supervisor</w:t>
            </w:r>
            <w:r w:rsidRPr="0054641C">
              <w:rPr>
                <w:rFonts w:ascii="Lato" w:hAnsi="Lato" w:cs="Poppins"/>
              </w:rPr>
              <w:t xml:space="preserve"> &amp; </w:t>
            </w:r>
            <w:proofErr w:type="gramStart"/>
            <w:r w:rsidRPr="0054641C">
              <w:rPr>
                <w:rFonts w:ascii="Lato" w:hAnsi="Lato" w:cs="Poppins"/>
              </w:rPr>
              <w:t>HR</w:t>
            </w:r>
            <w:proofErr w:type="gramEnd"/>
            <w:r w:rsidRPr="0054641C">
              <w:rPr>
                <w:rFonts w:ascii="Lato" w:hAnsi="Lato" w:cs="Poppins"/>
              </w:rPr>
              <w:t xml:space="preserve"> and Facilities manager</w:t>
            </w:r>
          </w:p>
        </w:tc>
        <w:tc>
          <w:tcPr>
            <w:tcW w:w="1701" w:type="dxa"/>
            <w:gridSpan w:val="2"/>
          </w:tcPr>
          <w:p w14:paraId="218AA073" w14:textId="77777777" w:rsidR="0003793D" w:rsidRPr="0054641C" w:rsidRDefault="0003793D" w:rsidP="005855C4">
            <w:pPr>
              <w:rPr>
                <w:rFonts w:ascii="Lato" w:hAnsi="Lato" w:cs="Poppins"/>
              </w:rPr>
            </w:pPr>
            <w:r w:rsidRPr="0054641C">
              <w:rPr>
                <w:rFonts w:ascii="Lato" w:hAnsi="Lato" w:cs="Poppins"/>
              </w:rPr>
              <w:t>Governors.</w:t>
            </w:r>
          </w:p>
          <w:p w14:paraId="5E3A24AE" w14:textId="77777777" w:rsidR="00CA652A" w:rsidRPr="0054641C" w:rsidRDefault="00CA652A" w:rsidP="005855C4">
            <w:pPr>
              <w:rPr>
                <w:rFonts w:ascii="Lato" w:hAnsi="Lato" w:cs="Poppins"/>
              </w:rPr>
            </w:pPr>
            <w:r w:rsidRPr="0054641C">
              <w:rPr>
                <w:rFonts w:ascii="Lato" w:hAnsi="Lato" w:cs="Poppins"/>
              </w:rPr>
              <w:t>Headteacher</w:t>
            </w:r>
          </w:p>
        </w:tc>
        <w:tc>
          <w:tcPr>
            <w:tcW w:w="1984" w:type="dxa"/>
          </w:tcPr>
          <w:p w14:paraId="779E1D4B" w14:textId="77777777" w:rsidR="0003793D" w:rsidRPr="0054641C" w:rsidRDefault="0003793D" w:rsidP="005855C4">
            <w:pPr>
              <w:rPr>
                <w:rFonts w:ascii="Lato" w:hAnsi="Lato" w:cs="Poppins"/>
              </w:rPr>
            </w:pPr>
          </w:p>
        </w:tc>
      </w:tr>
      <w:tr w:rsidR="006421AA" w:rsidRPr="0054641C" w14:paraId="6449C3A6" w14:textId="77777777" w:rsidTr="00543B2B">
        <w:trPr>
          <w:trHeight w:val="1483"/>
        </w:trPr>
        <w:tc>
          <w:tcPr>
            <w:tcW w:w="2836" w:type="dxa"/>
          </w:tcPr>
          <w:p w14:paraId="570EE9EF" w14:textId="77777777" w:rsidR="006421AA" w:rsidRPr="0054641C" w:rsidRDefault="00CE20F1" w:rsidP="00CA652A">
            <w:pPr>
              <w:rPr>
                <w:rFonts w:ascii="Lato" w:hAnsi="Lato" w:cs="Poppins"/>
              </w:rPr>
            </w:pPr>
            <w:r w:rsidRPr="0054641C">
              <w:rPr>
                <w:rFonts w:ascii="Lato" w:hAnsi="Lato" w:cs="Poppins"/>
              </w:rPr>
              <w:t>A</w:t>
            </w:r>
            <w:r w:rsidR="006421AA" w:rsidRPr="0054641C">
              <w:rPr>
                <w:rFonts w:ascii="Lato" w:hAnsi="Lato" w:cs="Poppins"/>
              </w:rPr>
              <w:t xml:space="preserve">ppropriate emergency and evacuation systems are in place </w:t>
            </w:r>
            <w:r w:rsidR="00CA652A" w:rsidRPr="0054641C">
              <w:rPr>
                <w:rFonts w:ascii="Lato" w:hAnsi="Lato" w:cs="Poppins"/>
              </w:rPr>
              <w:t xml:space="preserve">including </w:t>
            </w:r>
            <w:r w:rsidR="006421AA" w:rsidRPr="0054641C">
              <w:rPr>
                <w:rFonts w:ascii="Lato" w:hAnsi="Lato" w:cs="Poppins"/>
              </w:rPr>
              <w:t>for pupils with SEND</w:t>
            </w:r>
            <w:r w:rsidR="00597A40" w:rsidRPr="0054641C">
              <w:rPr>
                <w:rFonts w:ascii="Lato" w:hAnsi="Lato" w:cs="Poppins"/>
              </w:rPr>
              <w:t>.</w:t>
            </w:r>
          </w:p>
        </w:tc>
        <w:tc>
          <w:tcPr>
            <w:tcW w:w="3260" w:type="dxa"/>
          </w:tcPr>
          <w:p w14:paraId="7231652A" w14:textId="77777777" w:rsidR="00CA652A" w:rsidRPr="0054641C" w:rsidRDefault="006421AA" w:rsidP="00796F42">
            <w:pPr>
              <w:pStyle w:val="ListParagraph"/>
              <w:numPr>
                <w:ilvl w:val="0"/>
                <w:numId w:val="21"/>
              </w:numPr>
              <w:ind w:left="176" w:hanging="142"/>
              <w:rPr>
                <w:rFonts w:ascii="Lato" w:hAnsi="Lato" w:cs="Poppins"/>
              </w:rPr>
            </w:pPr>
            <w:r w:rsidRPr="0054641C">
              <w:rPr>
                <w:rFonts w:ascii="Lato" w:hAnsi="Lato" w:cs="Poppins"/>
              </w:rPr>
              <w:t>Emergency escape routes</w:t>
            </w:r>
            <w:r w:rsidR="00CA652A" w:rsidRPr="0054641C">
              <w:rPr>
                <w:rFonts w:ascii="Lato" w:hAnsi="Lato" w:cs="Poppins"/>
              </w:rPr>
              <w:t xml:space="preserve"> and plans updated (in line with Health &amp; Safety Policy)</w:t>
            </w:r>
          </w:p>
          <w:p w14:paraId="6C02F950" w14:textId="77777777" w:rsidR="006421AA" w:rsidRPr="0054641C" w:rsidRDefault="006421AA" w:rsidP="00796F42">
            <w:pPr>
              <w:pStyle w:val="ListParagraph"/>
              <w:numPr>
                <w:ilvl w:val="0"/>
                <w:numId w:val="21"/>
              </w:numPr>
              <w:ind w:left="176" w:hanging="142"/>
              <w:rPr>
                <w:rFonts w:ascii="Lato" w:hAnsi="Lato" w:cs="Poppins"/>
              </w:rPr>
            </w:pPr>
            <w:r w:rsidRPr="0054641C">
              <w:rPr>
                <w:rFonts w:ascii="Lato" w:hAnsi="Lato" w:cs="Poppins"/>
              </w:rPr>
              <w:t>Personal Emergency Evacuation Plans (PEEPs) for pupils with disabilitie</w:t>
            </w:r>
            <w:r w:rsidR="00796F42" w:rsidRPr="0054641C">
              <w:rPr>
                <w:rFonts w:ascii="Lato" w:hAnsi="Lato" w:cs="Poppins"/>
              </w:rPr>
              <w:t>s (HI, ASD &amp; other high needs)</w:t>
            </w:r>
            <w:r w:rsidR="00CA652A" w:rsidRPr="0054641C">
              <w:rPr>
                <w:rFonts w:ascii="Lato" w:hAnsi="Lato" w:cs="Poppins"/>
              </w:rPr>
              <w:t xml:space="preserve"> </w:t>
            </w:r>
          </w:p>
          <w:p w14:paraId="4923520C" w14:textId="77777777" w:rsidR="00CE20F1" w:rsidRPr="0054641C" w:rsidRDefault="00CE20F1" w:rsidP="00796F42">
            <w:pPr>
              <w:pStyle w:val="ListParagraph"/>
              <w:numPr>
                <w:ilvl w:val="0"/>
                <w:numId w:val="21"/>
              </w:numPr>
              <w:ind w:left="176" w:hanging="142"/>
              <w:rPr>
                <w:rFonts w:ascii="Lato" w:hAnsi="Lato" w:cs="Poppins"/>
              </w:rPr>
            </w:pPr>
            <w:r w:rsidRPr="0054641C">
              <w:rPr>
                <w:rFonts w:ascii="Lato" w:hAnsi="Lato" w:cs="Poppins"/>
              </w:rPr>
              <w:t>Plans shared with those appropriate</w:t>
            </w:r>
            <w:r w:rsidR="00CA652A" w:rsidRPr="0054641C">
              <w:rPr>
                <w:rFonts w:ascii="Lato" w:hAnsi="Lato" w:cs="Poppins"/>
              </w:rPr>
              <w:t>,</w:t>
            </w:r>
            <w:r w:rsidRPr="0054641C">
              <w:rPr>
                <w:rFonts w:ascii="Lato" w:hAnsi="Lato" w:cs="Poppins"/>
              </w:rPr>
              <w:t xml:space="preserve"> including families.</w:t>
            </w:r>
          </w:p>
          <w:p w14:paraId="6B0F640F" w14:textId="77777777" w:rsidR="00CE20F1" w:rsidRPr="0054641C" w:rsidRDefault="00CE20F1" w:rsidP="00CA652A">
            <w:pPr>
              <w:pStyle w:val="ListParagraph"/>
              <w:numPr>
                <w:ilvl w:val="0"/>
                <w:numId w:val="21"/>
              </w:numPr>
              <w:ind w:left="176" w:hanging="142"/>
              <w:rPr>
                <w:rFonts w:ascii="Lato" w:hAnsi="Lato" w:cs="Poppins"/>
              </w:rPr>
            </w:pPr>
            <w:r w:rsidRPr="0054641C">
              <w:rPr>
                <w:rFonts w:ascii="Lato" w:hAnsi="Lato" w:cs="Poppins"/>
              </w:rPr>
              <w:t>A</w:t>
            </w:r>
            <w:r w:rsidR="00CA652A" w:rsidRPr="0054641C">
              <w:rPr>
                <w:rFonts w:ascii="Lato" w:hAnsi="Lato" w:cs="Poppins"/>
              </w:rPr>
              <w:t>ppropriate</w:t>
            </w:r>
            <w:r w:rsidRPr="0054641C">
              <w:rPr>
                <w:rFonts w:ascii="Lato" w:hAnsi="Lato" w:cs="Poppins"/>
              </w:rPr>
              <w:t xml:space="preserve"> training for fire marshals</w:t>
            </w:r>
            <w:r w:rsidR="00585C41" w:rsidRPr="0054641C">
              <w:rPr>
                <w:rFonts w:ascii="Lato" w:hAnsi="Lato" w:cs="Poppins"/>
              </w:rPr>
              <w:t xml:space="preserve"> via National College</w:t>
            </w:r>
            <w:r w:rsidRPr="0054641C">
              <w:rPr>
                <w:rFonts w:ascii="Lato" w:hAnsi="Lato" w:cs="Poppins"/>
              </w:rPr>
              <w:t>.</w:t>
            </w:r>
          </w:p>
        </w:tc>
        <w:tc>
          <w:tcPr>
            <w:tcW w:w="1447" w:type="dxa"/>
            <w:gridSpan w:val="2"/>
          </w:tcPr>
          <w:p w14:paraId="487E7B26" w14:textId="77777777" w:rsidR="006421AA" w:rsidRPr="0054641C" w:rsidRDefault="00585C41" w:rsidP="005855C4">
            <w:pPr>
              <w:rPr>
                <w:rFonts w:ascii="Lato" w:hAnsi="Lato" w:cs="Poppins"/>
              </w:rPr>
            </w:pPr>
            <w:r w:rsidRPr="0054641C">
              <w:rPr>
                <w:rFonts w:ascii="Lato" w:hAnsi="Lato" w:cs="Poppins"/>
              </w:rPr>
              <w:t>Reviewed each September and throughout the year for new children</w:t>
            </w:r>
          </w:p>
        </w:tc>
        <w:tc>
          <w:tcPr>
            <w:tcW w:w="963" w:type="dxa"/>
          </w:tcPr>
          <w:p w14:paraId="374749A1" w14:textId="77777777" w:rsidR="006421AA" w:rsidRPr="0054641C" w:rsidRDefault="00585C41" w:rsidP="00597A40">
            <w:pPr>
              <w:rPr>
                <w:rFonts w:ascii="Lato" w:hAnsi="Lato" w:cs="Poppins"/>
              </w:rPr>
            </w:pPr>
            <w:r w:rsidRPr="0054641C">
              <w:rPr>
                <w:rFonts w:ascii="Lato" w:hAnsi="Lato" w:cs="Poppins"/>
              </w:rPr>
              <w:t>£200</w:t>
            </w:r>
          </w:p>
        </w:tc>
        <w:tc>
          <w:tcPr>
            <w:tcW w:w="1872" w:type="dxa"/>
            <w:gridSpan w:val="2"/>
          </w:tcPr>
          <w:p w14:paraId="44E083C0" w14:textId="77777777" w:rsidR="006421AA" w:rsidRPr="0054641C" w:rsidRDefault="000B6C11" w:rsidP="006421AA">
            <w:pPr>
              <w:rPr>
                <w:rFonts w:ascii="Lato" w:hAnsi="Lato" w:cs="Poppins"/>
              </w:rPr>
            </w:pPr>
            <w:r w:rsidRPr="0054641C">
              <w:rPr>
                <w:rFonts w:ascii="Lato" w:hAnsi="Lato" w:cs="Poppins"/>
              </w:rPr>
              <w:t>Class teachers</w:t>
            </w:r>
          </w:p>
          <w:p w14:paraId="742B238E" w14:textId="77777777" w:rsidR="006421AA" w:rsidRPr="0054641C" w:rsidRDefault="000B6C11" w:rsidP="00597A40">
            <w:pPr>
              <w:rPr>
                <w:rFonts w:ascii="Lato" w:hAnsi="Lato" w:cs="Poppins"/>
              </w:rPr>
            </w:pPr>
            <w:r w:rsidRPr="0054641C">
              <w:rPr>
                <w:rFonts w:ascii="Lato" w:hAnsi="Lato" w:cs="Poppins"/>
              </w:rPr>
              <w:t>Inclusion Leader</w:t>
            </w:r>
          </w:p>
          <w:p w14:paraId="35FFF161" w14:textId="77777777" w:rsidR="00585C41" w:rsidRPr="0054641C" w:rsidRDefault="00585C41" w:rsidP="00597A40">
            <w:pPr>
              <w:rPr>
                <w:rFonts w:ascii="Lato" w:hAnsi="Lato" w:cs="Poppins"/>
              </w:rPr>
            </w:pPr>
          </w:p>
          <w:p w14:paraId="36DBD434" w14:textId="77777777" w:rsidR="00585C41" w:rsidRPr="0054641C" w:rsidRDefault="00585C41" w:rsidP="00597A40">
            <w:pPr>
              <w:rPr>
                <w:rFonts w:ascii="Lato" w:hAnsi="Lato" w:cs="Poppins"/>
              </w:rPr>
            </w:pPr>
          </w:p>
          <w:p w14:paraId="2A68B10C" w14:textId="77777777" w:rsidR="00585C41" w:rsidRPr="0054641C" w:rsidRDefault="00585C41" w:rsidP="00597A40">
            <w:pPr>
              <w:rPr>
                <w:rFonts w:ascii="Lato" w:hAnsi="Lato" w:cs="Poppins"/>
              </w:rPr>
            </w:pPr>
          </w:p>
          <w:p w14:paraId="0D5CF141" w14:textId="77777777" w:rsidR="00585C41" w:rsidRPr="0054641C" w:rsidRDefault="00585C41" w:rsidP="00597A40">
            <w:pPr>
              <w:rPr>
                <w:rFonts w:ascii="Lato" w:hAnsi="Lato" w:cs="Poppins"/>
              </w:rPr>
            </w:pPr>
          </w:p>
        </w:tc>
        <w:tc>
          <w:tcPr>
            <w:tcW w:w="1701" w:type="dxa"/>
            <w:gridSpan w:val="2"/>
          </w:tcPr>
          <w:p w14:paraId="41A00090" w14:textId="77777777" w:rsidR="006421AA" w:rsidRPr="0054641C" w:rsidRDefault="006421AA" w:rsidP="006421AA">
            <w:pPr>
              <w:rPr>
                <w:rFonts w:ascii="Lato" w:hAnsi="Lato" w:cs="Poppins"/>
              </w:rPr>
            </w:pPr>
            <w:r w:rsidRPr="0054641C">
              <w:rPr>
                <w:rFonts w:ascii="Lato" w:hAnsi="Lato" w:cs="Poppins"/>
              </w:rPr>
              <w:t>Headteacher</w:t>
            </w:r>
          </w:p>
          <w:p w14:paraId="324265C3" w14:textId="77777777" w:rsidR="006421AA" w:rsidRPr="0054641C" w:rsidRDefault="00CA652A" w:rsidP="006421AA">
            <w:pPr>
              <w:rPr>
                <w:rFonts w:ascii="Lato" w:hAnsi="Lato" w:cs="Poppins"/>
              </w:rPr>
            </w:pPr>
            <w:r w:rsidRPr="0054641C">
              <w:rPr>
                <w:rFonts w:ascii="Lato" w:hAnsi="Lato" w:cs="Poppins"/>
              </w:rPr>
              <w:t>G</w:t>
            </w:r>
            <w:r w:rsidR="006421AA" w:rsidRPr="0054641C">
              <w:rPr>
                <w:rFonts w:ascii="Lato" w:hAnsi="Lato" w:cs="Poppins"/>
              </w:rPr>
              <w:t>overnor</w:t>
            </w:r>
          </w:p>
          <w:p w14:paraId="3846AE53" w14:textId="77777777" w:rsidR="000B6C11" w:rsidRPr="0054641C" w:rsidRDefault="000B6C11" w:rsidP="006421AA">
            <w:pPr>
              <w:rPr>
                <w:rFonts w:ascii="Lato" w:hAnsi="Lato" w:cs="Poppins"/>
              </w:rPr>
            </w:pPr>
          </w:p>
        </w:tc>
        <w:tc>
          <w:tcPr>
            <w:tcW w:w="1984" w:type="dxa"/>
          </w:tcPr>
          <w:p w14:paraId="0A9A80BF" w14:textId="77777777" w:rsidR="006421AA" w:rsidRPr="0054641C" w:rsidRDefault="006421AA" w:rsidP="00A023CE">
            <w:pPr>
              <w:spacing w:after="0"/>
              <w:rPr>
                <w:rFonts w:ascii="Lato" w:hAnsi="Lato" w:cs="Poppins"/>
              </w:rPr>
            </w:pPr>
          </w:p>
        </w:tc>
      </w:tr>
      <w:tr w:rsidR="0003793D" w:rsidRPr="0054641C" w14:paraId="42267853" w14:textId="77777777" w:rsidTr="00543B2B">
        <w:trPr>
          <w:trHeight w:val="1124"/>
        </w:trPr>
        <w:tc>
          <w:tcPr>
            <w:tcW w:w="2836" w:type="dxa"/>
          </w:tcPr>
          <w:p w14:paraId="7CE3B435" w14:textId="77777777" w:rsidR="0003793D" w:rsidRPr="0054641C" w:rsidRDefault="00CE20F1" w:rsidP="005855C4">
            <w:pPr>
              <w:rPr>
                <w:rFonts w:ascii="Lato" w:hAnsi="Lato" w:cs="Poppins"/>
              </w:rPr>
            </w:pPr>
            <w:r w:rsidRPr="0054641C">
              <w:rPr>
                <w:rFonts w:ascii="Lato" w:hAnsi="Lato" w:cs="Poppins"/>
              </w:rPr>
              <w:t>Classrooms</w:t>
            </w:r>
            <w:r w:rsidR="0003793D" w:rsidRPr="0054641C">
              <w:rPr>
                <w:rFonts w:ascii="Lato" w:hAnsi="Lato" w:cs="Poppins"/>
              </w:rPr>
              <w:t xml:space="preserve"> are optimally organised for </w:t>
            </w:r>
            <w:r w:rsidR="006E044B" w:rsidRPr="0054641C">
              <w:rPr>
                <w:rFonts w:ascii="Lato" w:hAnsi="Lato" w:cs="Poppins"/>
              </w:rPr>
              <w:t>pupils with disabilities</w:t>
            </w:r>
            <w:r w:rsidR="0003793D" w:rsidRPr="0054641C">
              <w:rPr>
                <w:rFonts w:ascii="Lato" w:hAnsi="Lato" w:cs="Poppins"/>
              </w:rPr>
              <w:t xml:space="preserve"> within current restraints.</w:t>
            </w:r>
          </w:p>
          <w:p w14:paraId="46854D97" w14:textId="77777777" w:rsidR="0003793D" w:rsidRPr="0054641C" w:rsidRDefault="0003793D" w:rsidP="00310C75">
            <w:pPr>
              <w:rPr>
                <w:rFonts w:ascii="Lato" w:hAnsi="Lato" w:cs="Poppins"/>
              </w:rPr>
            </w:pPr>
          </w:p>
        </w:tc>
        <w:tc>
          <w:tcPr>
            <w:tcW w:w="3260" w:type="dxa"/>
          </w:tcPr>
          <w:p w14:paraId="02FE68E9" w14:textId="77777777" w:rsidR="0003793D" w:rsidRPr="0054641C" w:rsidRDefault="0003793D" w:rsidP="000B6C11">
            <w:pPr>
              <w:pStyle w:val="ListParagraph"/>
              <w:numPr>
                <w:ilvl w:val="0"/>
                <w:numId w:val="22"/>
              </w:numPr>
              <w:ind w:left="176" w:hanging="142"/>
              <w:rPr>
                <w:rFonts w:ascii="Lato" w:hAnsi="Lato" w:cs="Poppins"/>
              </w:rPr>
            </w:pPr>
            <w:r w:rsidRPr="0054641C">
              <w:rPr>
                <w:rFonts w:ascii="Lato" w:hAnsi="Lato" w:cs="Poppins"/>
              </w:rPr>
              <w:lastRenderedPageBreak/>
              <w:t>Plan classrooms in accordance with pupil need.</w:t>
            </w:r>
          </w:p>
          <w:p w14:paraId="750B57F5" w14:textId="77777777" w:rsidR="0003793D" w:rsidRPr="0054641C" w:rsidRDefault="0003793D" w:rsidP="000B6C11">
            <w:pPr>
              <w:pStyle w:val="ListParagraph"/>
              <w:numPr>
                <w:ilvl w:val="0"/>
                <w:numId w:val="22"/>
              </w:numPr>
              <w:ind w:left="176" w:hanging="142"/>
              <w:rPr>
                <w:rFonts w:ascii="Lato" w:hAnsi="Lato" w:cs="Poppins"/>
              </w:rPr>
            </w:pPr>
            <w:r w:rsidRPr="0054641C">
              <w:rPr>
                <w:rFonts w:ascii="Lato" w:hAnsi="Lato" w:cs="Poppins"/>
              </w:rPr>
              <w:t xml:space="preserve"> Organise resources within classrooms to reflect </w:t>
            </w:r>
            <w:r w:rsidR="006E044B" w:rsidRPr="0054641C">
              <w:rPr>
                <w:rFonts w:ascii="Lato" w:hAnsi="Lato" w:cs="Poppins"/>
              </w:rPr>
              <w:t xml:space="preserve">pupil </w:t>
            </w:r>
            <w:r w:rsidRPr="0054641C">
              <w:rPr>
                <w:rFonts w:ascii="Lato" w:hAnsi="Lato" w:cs="Poppins"/>
              </w:rPr>
              <w:t>need.</w:t>
            </w:r>
          </w:p>
          <w:p w14:paraId="4F3A3D61" w14:textId="77777777" w:rsidR="005B471F" w:rsidRPr="0054641C" w:rsidRDefault="0003793D" w:rsidP="005B471F">
            <w:pPr>
              <w:pStyle w:val="ListParagraph"/>
              <w:numPr>
                <w:ilvl w:val="0"/>
                <w:numId w:val="22"/>
              </w:numPr>
              <w:ind w:left="176" w:hanging="142"/>
              <w:rPr>
                <w:rFonts w:ascii="Lato" w:hAnsi="Lato" w:cs="Poppins"/>
              </w:rPr>
            </w:pPr>
            <w:r w:rsidRPr="0054641C">
              <w:rPr>
                <w:rFonts w:ascii="Lato" w:hAnsi="Lato" w:cs="Poppins"/>
              </w:rPr>
              <w:lastRenderedPageBreak/>
              <w:t xml:space="preserve"> Incorporate accessibility into any proposed structural alternatives.</w:t>
            </w:r>
          </w:p>
        </w:tc>
        <w:tc>
          <w:tcPr>
            <w:tcW w:w="1447" w:type="dxa"/>
            <w:gridSpan w:val="2"/>
          </w:tcPr>
          <w:p w14:paraId="085187E3" w14:textId="77777777" w:rsidR="0003793D" w:rsidRPr="0054641C" w:rsidRDefault="00B25917" w:rsidP="005855C4">
            <w:pPr>
              <w:rPr>
                <w:rFonts w:ascii="Lato" w:hAnsi="Lato" w:cs="Poppins"/>
              </w:rPr>
            </w:pPr>
            <w:r w:rsidRPr="0054641C">
              <w:rPr>
                <w:rFonts w:ascii="Lato" w:hAnsi="Lato" w:cs="Poppins"/>
              </w:rPr>
              <w:lastRenderedPageBreak/>
              <w:t>Ongoing</w:t>
            </w:r>
          </w:p>
        </w:tc>
        <w:tc>
          <w:tcPr>
            <w:tcW w:w="963" w:type="dxa"/>
          </w:tcPr>
          <w:p w14:paraId="3AD6B42E" w14:textId="77777777" w:rsidR="0003793D" w:rsidRPr="0054641C" w:rsidRDefault="00585C41" w:rsidP="005855C4">
            <w:pPr>
              <w:rPr>
                <w:rFonts w:ascii="Lato" w:hAnsi="Lato" w:cs="Poppins"/>
              </w:rPr>
            </w:pPr>
            <w:r w:rsidRPr="0054641C">
              <w:rPr>
                <w:rFonts w:ascii="Lato" w:hAnsi="Lato" w:cs="Poppins"/>
              </w:rPr>
              <w:t>£</w:t>
            </w:r>
            <w:r w:rsidR="0003793D" w:rsidRPr="0054641C">
              <w:rPr>
                <w:rFonts w:ascii="Lato" w:hAnsi="Lato" w:cs="Poppins"/>
              </w:rPr>
              <w:t>500</w:t>
            </w:r>
          </w:p>
          <w:p w14:paraId="59CB22B3" w14:textId="77777777" w:rsidR="00CE20F1" w:rsidRPr="0054641C" w:rsidRDefault="00CE20F1" w:rsidP="00585C41">
            <w:pPr>
              <w:rPr>
                <w:rFonts w:ascii="Lato" w:hAnsi="Lato" w:cs="Poppins"/>
              </w:rPr>
            </w:pPr>
          </w:p>
        </w:tc>
        <w:tc>
          <w:tcPr>
            <w:tcW w:w="1872" w:type="dxa"/>
            <w:gridSpan w:val="2"/>
          </w:tcPr>
          <w:p w14:paraId="60FF0CA2" w14:textId="77777777" w:rsidR="0003793D" w:rsidRPr="0054641C" w:rsidRDefault="00585C41" w:rsidP="00585C41">
            <w:pPr>
              <w:rPr>
                <w:rFonts w:ascii="Lato" w:hAnsi="Lato" w:cs="Poppins"/>
              </w:rPr>
            </w:pPr>
            <w:r w:rsidRPr="0054641C">
              <w:rPr>
                <w:rFonts w:ascii="Lato" w:hAnsi="Lato" w:cs="Poppins"/>
              </w:rPr>
              <w:t xml:space="preserve">Class teachers and Lead Teacher </w:t>
            </w:r>
          </w:p>
        </w:tc>
        <w:tc>
          <w:tcPr>
            <w:tcW w:w="1701" w:type="dxa"/>
            <w:gridSpan w:val="2"/>
          </w:tcPr>
          <w:p w14:paraId="33949A5D" w14:textId="77777777" w:rsidR="0003793D" w:rsidRPr="0054641C" w:rsidRDefault="000B6C11" w:rsidP="005855C4">
            <w:pPr>
              <w:rPr>
                <w:rFonts w:ascii="Lato" w:hAnsi="Lato" w:cs="Poppins"/>
              </w:rPr>
            </w:pPr>
            <w:r w:rsidRPr="0054641C">
              <w:rPr>
                <w:rFonts w:ascii="Lato" w:hAnsi="Lato" w:cs="Poppins"/>
              </w:rPr>
              <w:t>Headteacher</w:t>
            </w:r>
          </w:p>
          <w:p w14:paraId="66F2B0C2" w14:textId="77777777" w:rsidR="000B6C11" w:rsidRPr="0054641C" w:rsidRDefault="000B6C11" w:rsidP="005855C4">
            <w:pPr>
              <w:rPr>
                <w:rFonts w:ascii="Lato" w:hAnsi="Lato" w:cs="Poppins"/>
              </w:rPr>
            </w:pPr>
            <w:r w:rsidRPr="0054641C">
              <w:rPr>
                <w:rFonts w:ascii="Lato" w:hAnsi="Lato" w:cs="Poppins"/>
              </w:rPr>
              <w:t>SEND Governor</w:t>
            </w:r>
          </w:p>
          <w:p w14:paraId="0773ED8E" w14:textId="77777777" w:rsidR="0003793D" w:rsidRPr="0054641C" w:rsidRDefault="0003793D" w:rsidP="005855C4">
            <w:pPr>
              <w:rPr>
                <w:rFonts w:ascii="Lato" w:hAnsi="Lato" w:cs="Poppins"/>
              </w:rPr>
            </w:pPr>
          </w:p>
        </w:tc>
        <w:tc>
          <w:tcPr>
            <w:tcW w:w="1984" w:type="dxa"/>
          </w:tcPr>
          <w:p w14:paraId="056D035B" w14:textId="77777777" w:rsidR="0003793D" w:rsidRPr="0054641C" w:rsidRDefault="0003793D" w:rsidP="005855C4">
            <w:pPr>
              <w:rPr>
                <w:rFonts w:ascii="Lato" w:hAnsi="Lato" w:cs="Poppins"/>
              </w:rPr>
            </w:pPr>
          </w:p>
        </w:tc>
      </w:tr>
      <w:tr w:rsidR="0003793D" w:rsidRPr="0054641C" w14:paraId="12B142B3" w14:textId="77777777" w:rsidTr="00AB7BD3">
        <w:trPr>
          <w:trHeight w:val="482"/>
        </w:trPr>
        <w:tc>
          <w:tcPr>
            <w:tcW w:w="14063" w:type="dxa"/>
            <w:gridSpan w:val="10"/>
            <w:shd w:val="clear" w:color="auto" w:fill="92D050"/>
          </w:tcPr>
          <w:p w14:paraId="58E2DFD1" w14:textId="77777777" w:rsidR="0003793D" w:rsidRPr="0054641C" w:rsidRDefault="00875408" w:rsidP="005855C4">
            <w:pPr>
              <w:rPr>
                <w:rFonts w:ascii="Lato" w:hAnsi="Lato" w:cs="Poppins"/>
                <w:b/>
                <w:color w:val="FFFFFF" w:themeColor="background1"/>
              </w:rPr>
            </w:pPr>
            <w:r w:rsidRPr="0054641C">
              <w:rPr>
                <w:rFonts w:ascii="Lato" w:hAnsi="Lato" w:cs="Poppins"/>
                <w:b/>
                <w:color w:val="FFFFFF" w:themeColor="background1"/>
              </w:rPr>
              <w:t xml:space="preserve">Aim: </w:t>
            </w:r>
            <w:r w:rsidR="00907ACD" w:rsidRPr="0054641C">
              <w:rPr>
                <w:rFonts w:ascii="Lato" w:hAnsi="Lato" w:cs="Poppins"/>
                <w:b/>
                <w:color w:val="FFFFFF" w:themeColor="background1"/>
              </w:rPr>
              <w:t>Improve the delivery of written information</w:t>
            </w:r>
          </w:p>
        </w:tc>
      </w:tr>
      <w:tr w:rsidR="00875408" w:rsidRPr="0054641C" w14:paraId="7D9953E9" w14:textId="77777777" w:rsidTr="00543B2B">
        <w:trPr>
          <w:trHeight w:val="459"/>
        </w:trPr>
        <w:tc>
          <w:tcPr>
            <w:tcW w:w="2836" w:type="dxa"/>
            <w:shd w:val="clear" w:color="auto" w:fill="92D050"/>
          </w:tcPr>
          <w:p w14:paraId="3558847A" w14:textId="77777777" w:rsidR="00875408" w:rsidRPr="0054641C" w:rsidRDefault="00875408" w:rsidP="00D5606A">
            <w:pPr>
              <w:rPr>
                <w:rFonts w:ascii="Lato" w:hAnsi="Lato" w:cs="Poppins"/>
                <w:color w:val="FFFFFF" w:themeColor="background1"/>
              </w:rPr>
            </w:pPr>
            <w:r w:rsidRPr="0054641C">
              <w:rPr>
                <w:rFonts w:ascii="Lato" w:hAnsi="Lato" w:cs="Poppins"/>
                <w:color w:val="FFFFFF" w:themeColor="background1"/>
              </w:rPr>
              <w:t>Target</w:t>
            </w:r>
          </w:p>
        </w:tc>
        <w:tc>
          <w:tcPr>
            <w:tcW w:w="3260" w:type="dxa"/>
            <w:shd w:val="clear" w:color="auto" w:fill="92D050"/>
          </w:tcPr>
          <w:p w14:paraId="1FDEFFAF" w14:textId="77777777" w:rsidR="00875408" w:rsidRPr="0054641C" w:rsidRDefault="00875408" w:rsidP="00D5606A">
            <w:pPr>
              <w:rPr>
                <w:rFonts w:ascii="Lato" w:hAnsi="Lato" w:cs="Poppins"/>
                <w:color w:val="FFFFFF" w:themeColor="background1"/>
              </w:rPr>
            </w:pPr>
            <w:r w:rsidRPr="0054641C">
              <w:rPr>
                <w:rFonts w:ascii="Lato" w:hAnsi="Lato" w:cs="Poppins"/>
                <w:color w:val="FFFFFF" w:themeColor="background1"/>
              </w:rPr>
              <w:t>Tasks</w:t>
            </w:r>
          </w:p>
        </w:tc>
        <w:tc>
          <w:tcPr>
            <w:tcW w:w="1418" w:type="dxa"/>
            <w:shd w:val="clear" w:color="auto" w:fill="92D050"/>
          </w:tcPr>
          <w:p w14:paraId="49039B5D" w14:textId="77777777" w:rsidR="00875408" w:rsidRPr="0054641C" w:rsidRDefault="00875408" w:rsidP="00D5606A">
            <w:pPr>
              <w:rPr>
                <w:rFonts w:ascii="Lato" w:hAnsi="Lato" w:cs="Poppins"/>
                <w:color w:val="FFFFFF" w:themeColor="background1"/>
              </w:rPr>
            </w:pPr>
            <w:r w:rsidRPr="0054641C">
              <w:rPr>
                <w:rFonts w:ascii="Lato" w:hAnsi="Lato" w:cs="Poppins"/>
                <w:color w:val="FFFFFF" w:themeColor="background1"/>
              </w:rPr>
              <w:t>Timescale</w:t>
            </w:r>
          </w:p>
        </w:tc>
        <w:tc>
          <w:tcPr>
            <w:tcW w:w="1275" w:type="dxa"/>
            <w:gridSpan w:val="3"/>
            <w:shd w:val="clear" w:color="auto" w:fill="92D050"/>
          </w:tcPr>
          <w:p w14:paraId="2A6C20DE" w14:textId="77777777" w:rsidR="00875408" w:rsidRPr="0054641C" w:rsidRDefault="002F0D4F" w:rsidP="002F0D4F">
            <w:pPr>
              <w:rPr>
                <w:rFonts w:ascii="Lato" w:hAnsi="Lato" w:cs="Poppins"/>
                <w:color w:val="FFFFFF" w:themeColor="background1"/>
              </w:rPr>
            </w:pPr>
            <w:r w:rsidRPr="0054641C">
              <w:rPr>
                <w:rFonts w:ascii="Lato" w:hAnsi="Lato" w:cs="Poppins"/>
                <w:color w:val="FFFFFF" w:themeColor="background1"/>
              </w:rPr>
              <w:t>Cost</w:t>
            </w:r>
          </w:p>
        </w:tc>
        <w:tc>
          <w:tcPr>
            <w:tcW w:w="1730" w:type="dxa"/>
            <w:gridSpan w:val="2"/>
            <w:shd w:val="clear" w:color="auto" w:fill="92D050"/>
          </w:tcPr>
          <w:p w14:paraId="1135B593" w14:textId="77777777" w:rsidR="00875408" w:rsidRPr="0054641C" w:rsidRDefault="00875408" w:rsidP="00D5606A">
            <w:pPr>
              <w:rPr>
                <w:rFonts w:ascii="Lato" w:hAnsi="Lato" w:cs="Poppins"/>
                <w:color w:val="FFFFFF" w:themeColor="background1"/>
              </w:rPr>
            </w:pPr>
            <w:r w:rsidRPr="0054641C">
              <w:rPr>
                <w:rFonts w:ascii="Lato" w:hAnsi="Lato" w:cs="Poppins"/>
                <w:color w:val="FFFFFF" w:themeColor="background1"/>
              </w:rPr>
              <w:t>Responsibility</w:t>
            </w:r>
          </w:p>
        </w:tc>
        <w:tc>
          <w:tcPr>
            <w:tcW w:w="1560" w:type="dxa"/>
            <w:shd w:val="clear" w:color="auto" w:fill="92D050"/>
          </w:tcPr>
          <w:p w14:paraId="54838279" w14:textId="77777777" w:rsidR="00875408" w:rsidRPr="0054641C" w:rsidRDefault="00875408" w:rsidP="00D5606A">
            <w:pPr>
              <w:rPr>
                <w:rFonts w:ascii="Lato" w:hAnsi="Lato" w:cs="Poppins"/>
                <w:color w:val="FFFFFF" w:themeColor="background1"/>
              </w:rPr>
            </w:pPr>
            <w:r w:rsidRPr="0054641C">
              <w:rPr>
                <w:rFonts w:ascii="Lato" w:hAnsi="Lato" w:cs="Poppins"/>
                <w:color w:val="FFFFFF" w:themeColor="background1"/>
              </w:rPr>
              <w:t>Monitoring</w:t>
            </w:r>
          </w:p>
        </w:tc>
        <w:tc>
          <w:tcPr>
            <w:tcW w:w="1984" w:type="dxa"/>
            <w:shd w:val="clear" w:color="auto" w:fill="92D050"/>
          </w:tcPr>
          <w:p w14:paraId="54312D07" w14:textId="77777777" w:rsidR="00875408" w:rsidRPr="0054641C" w:rsidRDefault="0097719C" w:rsidP="00D5606A">
            <w:pPr>
              <w:rPr>
                <w:rFonts w:ascii="Lato" w:hAnsi="Lato" w:cs="Poppins"/>
                <w:color w:val="FFFFFF" w:themeColor="background1"/>
              </w:rPr>
            </w:pPr>
            <w:r w:rsidRPr="0054641C">
              <w:rPr>
                <w:rFonts w:ascii="Lato" w:hAnsi="Lato" w:cs="Poppins"/>
                <w:color w:val="FFFFFF" w:themeColor="background1"/>
              </w:rPr>
              <w:t>Outcome</w:t>
            </w:r>
          </w:p>
        </w:tc>
      </w:tr>
      <w:tr w:rsidR="0003793D" w:rsidRPr="0054641C" w14:paraId="30CD9219" w14:textId="77777777" w:rsidTr="00543B2B">
        <w:trPr>
          <w:trHeight w:val="416"/>
        </w:trPr>
        <w:tc>
          <w:tcPr>
            <w:tcW w:w="2836" w:type="dxa"/>
          </w:tcPr>
          <w:p w14:paraId="7E3500D6" w14:textId="77777777" w:rsidR="0003793D" w:rsidRPr="0054641C" w:rsidRDefault="0003793D" w:rsidP="005855C4">
            <w:pPr>
              <w:rPr>
                <w:rFonts w:ascii="Lato" w:hAnsi="Lato" w:cs="Poppins"/>
              </w:rPr>
            </w:pPr>
            <w:r w:rsidRPr="0054641C">
              <w:rPr>
                <w:rFonts w:ascii="Lato" w:hAnsi="Lato" w:cs="Poppins"/>
              </w:rPr>
              <w:t xml:space="preserve">Ensure </w:t>
            </w:r>
            <w:r w:rsidR="006D4C41" w:rsidRPr="0054641C">
              <w:rPr>
                <w:rFonts w:ascii="Lato" w:hAnsi="Lato" w:cs="Poppins"/>
              </w:rPr>
              <w:t xml:space="preserve">pupils and </w:t>
            </w:r>
            <w:r w:rsidRPr="0054641C">
              <w:rPr>
                <w:rFonts w:ascii="Lato" w:hAnsi="Lato" w:cs="Poppins"/>
              </w:rPr>
              <w:t xml:space="preserve">parents/carers with </w:t>
            </w:r>
            <w:r w:rsidR="005B471F" w:rsidRPr="0054641C">
              <w:rPr>
                <w:rFonts w:ascii="Lato" w:hAnsi="Lato" w:cs="Poppins"/>
              </w:rPr>
              <w:t xml:space="preserve">difficulties </w:t>
            </w:r>
            <w:r w:rsidRPr="0054641C">
              <w:rPr>
                <w:rFonts w:ascii="Lato" w:hAnsi="Lato" w:cs="Poppins"/>
              </w:rPr>
              <w:t xml:space="preserve">have equal opportunity to access information from </w:t>
            </w:r>
            <w:proofErr w:type="gramStart"/>
            <w:r w:rsidRPr="0054641C">
              <w:rPr>
                <w:rFonts w:ascii="Lato" w:hAnsi="Lato" w:cs="Poppins"/>
              </w:rPr>
              <w:t>school</w:t>
            </w:r>
            <w:proofErr w:type="gramEnd"/>
          </w:p>
          <w:p w14:paraId="526E00DC" w14:textId="77777777" w:rsidR="009B5296" w:rsidRPr="0054641C" w:rsidRDefault="009B5296" w:rsidP="005855C4">
            <w:pPr>
              <w:rPr>
                <w:rFonts w:ascii="Lato" w:hAnsi="Lato" w:cs="Poppins"/>
              </w:rPr>
            </w:pPr>
          </w:p>
        </w:tc>
        <w:tc>
          <w:tcPr>
            <w:tcW w:w="3260" w:type="dxa"/>
          </w:tcPr>
          <w:p w14:paraId="6123E025" w14:textId="77777777" w:rsidR="0003793D" w:rsidRPr="0054641C" w:rsidRDefault="0003793D" w:rsidP="00DC50BF">
            <w:pPr>
              <w:pStyle w:val="ListParagraph"/>
              <w:numPr>
                <w:ilvl w:val="0"/>
                <w:numId w:val="24"/>
              </w:numPr>
              <w:spacing w:after="0"/>
              <w:ind w:left="207" w:hanging="207"/>
              <w:rPr>
                <w:rFonts w:ascii="Lato" w:hAnsi="Lato" w:cs="Poppins"/>
              </w:rPr>
            </w:pPr>
            <w:r w:rsidRPr="0054641C">
              <w:rPr>
                <w:rFonts w:ascii="Lato" w:hAnsi="Lato" w:cs="Poppins"/>
              </w:rPr>
              <w:t>Availability of letters and school documents in alternative formats</w:t>
            </w:r>
            <w:r w:rsidR="00585C41" w:rsidRPr="0054641C">
              <w:rPr>
                <w:rFonts w:ascii="Lato" w:hAnsi="Lato" w:cs="Poppins"/>
              </w:rPr>
              <w:t xml:space="preserve"> can be requested via the school office</w:t>
            </w:r>
            <w:r w:rsidRPr="0054641C">
              <w:rPr>
                <w:rFonts w:ascii="Lato" w:hAnsi="Lato" w:cs="Poppins"/>
              </w:rPr>
              <w:t>.</w:t>
            </w:r>
          </w:p>
          <w:p w14:paraId="385ADEAF" w14:textId="77777777" w:rsidR="006D4C41" w:rsidRPr="0054641C" w:rsidRDefault="006D4C41" w:rsidP="00DC50BF">
            <w:pPr>
              <w:pStyle w:val="ListParagraph"/>
              <w:numPr>
                <w:ilvl w:val="0"/>
                <w:numId w:val="24"/>
              </w:numPr>
              <w:spacing w:after="0"/>
              <w:ind w:left="207" w:hanging="207"/>
              <w:rPr>
                <w:rFonts w:ascii="Lato" w:hAnsi="Lato" w:cs="Poppins"/>
              </w:rPr>
            </w:pPr>
            <w:r w:rsidRPr="0054641C">
              <w:rPr>
                <w:rFonts w:ascii="Lato" w:hAnsi="Lato" w:cs="Poppins"/>
              </w:rPr>
              <w:t>Training from VI team in modifying printed materials</w:t>
            </w:r>
            <w:r w:rsidR="00585C41" w:rsidRPr="0054641C">
              <w:rPr>
                <w:rFonts w:ascii="Lato" w:hAnsi="Lato" w:cs="Poppins"/>
              </w:rPr>
              <w:t xml:space="preserve"> including application forms and information sent to new children</w:t>
            </w:r>
            <w:r w:rsidR="0004175C" w:rsidRPr="0054641C">
              <w:rPr>
                <w:rFonts w:ascii="Lato" w:hAnsi="Lato" w:cs="Poppins"/>
              </w:rPr>
              <w:t>.</w:t>
            </w:r>
          </w:p>
          <w:p w14:paraId="111DA0FD" w14:textId="77777777" w:rsidR="00D27F36" w:rsidRPr="0054641C" w:rsidRDefault="00D27F36" w:rsidP="00DC50BF">
            <w:pPr>
              <w:pStyle w:val="ListParagraph"/>
              <w:spacing w:after="0"/>
              <w:ind w:left="176"/>
              <w:rPr>
                <w:rFonts w:ascii="Lato" w:hAnsi="Lato" w:cs="Poppins"/>
              </w:rPr>
            </w:pPr>
          </w:p>
        </w:tc>
        <w:tc>
          <w:tcPr>
            <w:tcW w:w="1418" w:type="dxa"/>
          </w:tcPr>
          <w:p w14:paraId="38B5D357" w14:textId="77777777" w:rsidR="0003793D" w:rsidRPr="0054641C" w:rsidRDefault="00B25917" w:rsidP="005855C4">
            <w:pPr>
              <w:rPr>
                <w:rFonts w:ascii="Lato" w:hAnsi="Lato" w:cs="Poppins"/>
              </w:rPr>
            </w:pPr>
            <w:r w:rsidRPr="0054641C">
              <w:rPr>
                <w:rFonts w:ascii="Lato" w:hAnsi="Lato" w:cs="Poppins"/>
              </w:rPr>
              <w:t>Ongoing</w:t>
            </w:r>
          </w:p>
          <w:p w14:paraId="32798ABF" w14:textId="77777777" w:rsidR="006D4C41" w:rsidRPr="0054641C" w:rsidRDefault="006D4C41" w:rsidP="005855C4">
            <w:pPr>
              <w:rPr>
                <w:rFonts w:ascii="Lato" w:hAnsi="Lato" w:cs="Poppins"/>
              </w:rPr>
            </w:pPr>
          </w:p>
        </w:tc>
        <w:tc>
          <w:tcPr>
            <w:tcW w:w="1275" w:type="dxa"/>
            <w:gridSpan w:val="3"/>
          </w:tcPr>
          <w:p w14:paraId="7BCC8891" w14:textId="77777777" w:rsidR="0003793D" w:rsidRPr="0054641C" w:rsidRDefault="0003793D" w:rsidP="006D4C41">
            <w:pPr>
              <w:rPr>
                <w:rFonts w:ascii="Lato" w:hAnsi="Lato" w:cs="Poppins"/>
              </w:rPr>
            </w:pPr>
            <w:r w:rsidRPr="0054641C">
              <w:rPr>
                <w:rFonts w:ascii="Lato" w:hAnsi="Lato" w:cs="Poppins"/>
              </w:rPr>
              <w:t>£</w:t>
            </w:r>
            <w:r w:rsidR="00585C41" w:rsidRPr="0054641C">
              <w:rPr>
                <w:rFonts w:ascii="Lato" w:hAnsi="Lato" w:cs="Poppins"/>
              </w:rPr>
              <w:t>50</w:t>
            </w:r>
            <w:r w:rsidR="00DC50BF" w:rsidRPr="0054641C">
              <w:rPr>
                <w:rFonts w:ascii="Lato" w:hAnsi="Lato" w:cs="Poppins"/>
              </w:rPr>
              <w:t xml:space="preserve"> </w:t>
            </w:r>
          </w:p>
        </w:tc>
        <w:tc>
          <w:tcPr>
            <w:tcW w:w="1730" w:type="dxa"/>
            <w:gridSpan w:val="2"/>
          </w:tcPr>
          <w:p w14:paraId="70A011F1" w14:textId="77777777" w:rsidR="005B471F" w:rsidRPr="0054641C" w:rsidRDefault="005B471F" w:rsidP="005855C4">
            <w:pPr>
              <w:rPr>
                <w:rFonts w:ascii="Lato" w:hAnsi="Lato" w:cs="Poppins"/>
              </w:rPr>
            </w:pPr>
            <w:r w:rsidRPr="0054641C">
              <w:rPr>
                <w:rFonts w:ascii="Lato" w:hAnsi="Lato" w:cs="Poppins"/>
              </w:rPr>
              <w:t>Admin Team</w:t>
            </w:r>
          </w:p>
          <w:p w14:paraId="47DD40B6" w14:textId="77777777" w:rsidR="005B471F" w:rsidRPr="0054641C" w:rsidRDefault="005B471F" w:rsidP="005855C4">
            <w:pPr>
              <w:rPr>
                <w:rFonts w:ascii="Lato" w:hAnsi="Lato" w:cs="Poppins"/>
              </w:rPr>
            </w:pPr>
            <w:r w:rsidRPr="0054641C">
              <w:rPr>
                <w:rFonts w:ascii="Lato" w:hAnsi="Lato" w:cs="Poppins"/>
              </w:rPr>
              <w:t>Teaching Staff</w:t>
            </w:r>
            <w:r w:rsidR="0004175C" w:rsidRPr="0054641C">
              <w:rPr>
                <w:rFonts w:ascii="Lato" w:hAnsi="Lato" w:cs="Poppins"/>
              </w:rPr>
              <w:t xml:space="preserve"> Inclusion Lead</w:t>
            </w:r>
          </w:p>
        </w:tc>
        <w:tc>
          <w:tcPr>
            <w:tcW w:w="1560" w:type="dxa"/>
          </w:tcPr>
          <w:p w14:paraId="0E087131" w14:textId="77777777" w:rsidR="0003793D" w:rsidRPr="0054641C" w:rsidRDefault="006D4C41" w:rsidP="005855C4">
            <w:pPr>
              <w:rPr>
                <w:rFonts w:ascii="Lato" w:hAnsi="Lato" w:cs="Poppins"/>
              </w:rPr>
            </w:pPr>
            <w:r w:rsidRPr="0054641C">
              <w:rPr>
                <w:rFonts w:ascii="Lato" w:hAnsi="Lato" w:cs="Poppins"/>
              </w:rPr>
              <w:t>Headteacher</w:t>
            </w:r>
          </w:p>
          <w:p w14:paraId="74EB2DEE" w14:textId="77777777" w:rsidR="005B471F" w:rsidRPr="0054641C" w:rsidRDefault="005B471F" w:rsidP="005855C4">
            <w:pPr>
              <w:rPr>
                <w:rFonts w:ascii="Lato" w:hAnsi="Lato" w:cs="Poppins"/>
              </w:rPr>
            </w:pPr>
          </w:p>
        </w:tc>
        <w:tc>
          <w:tcPr>
            <w:tcW w:w="1984" w:type="dxa"/>
          </w:tcPr>
          <w:p w14:paraId="7D4DE816" w14:textId="77777777" w:rsidR="0003793D" w:rsidRPr="0054641C" w:rsidRDefault="0003793D" w:rsidP="005855C4">
            <w:pPr>
              <w:rPr>
                <w:rFonts w:ascii="Lato" w:hAnsi="Lato" w:cs="Poppins"/>
              </w:rPr>
            </w:pPr>
          </w:p>
        </w:tc>
      </w:tr>
    </w:tbl>
    <w:p w14:paraId="596A9788" w14:textId="77777777" w:rsidR="005855C4" w:rsidRPr="0054641C" w:rsidRDefault="005855C4" w:rsidP="005855C4">
      <w:pPr>
        <w:rPr>
          <w:rFonts w:ascii="Lato" w:hAnsi="Lato" w:cs="Poppins"/>
        </w:rPr>
      </w:pPr>
    </w:p>
    <w:p w14:paraId="69441D10" w14:textId="77777777" w:rsidR="005855C4" w:rsidRPr="0054641C" w:rsidRDefault="005855C4">
      <w:pPr>
        <w:rPr>
          <w:rFonts w:ascii="Lato" w:hAnsi="Lato" w:cs="Poppins"/>
        </w:rPr>
      </w:pPr>
    </w:p>
    <w:p w14:paraId="751BD4C9" w14:textId="77777777" w:rsidR="00A30ABF" w:rsidRPr="00AB7BD3" w:rsidRDefault="00A30ABF" w:rsidP="007700D1">
      <w:pPr>
        <w:rPr>
          <w:rFonts w:ascii="Poppins" w:hAnsi="Poppins" w:cs="Poppins"/>
          <w:b/>
          <w:sz w:val="24"/>
        </w:rPr>
      </w:pPr>
    </w:p>
    <w:p w14:paraId="47BF2B64" w14:textId="77777777" w:rsidR="00AC58BC" w:rsidRPr="003D6225" w:rsidRDefault="00AC58BC" w:rsidP="000F684E">
      <w:pPr>
        <w:rPr>
          <w:rFonts w:ascii="Lato" w:hAnsi="Lato" w:cs="Poppins"/>
          <w:b/>
          <w:sz w:val="24"/>
        </w:rPr>
        <w:sectPr w:rsidR="00AC58BC" w:rsidRPr="003D6225" w:rsidSect="00F04AA7">
          <w:pgSz w:w="16838" w:h="11906" w:orient="landscape"/>
          <w:pgMar w:top="993" w:right="1440" w:bottom="851" w:left="1440" w:header="708" w:footer="708" w:gutter="0"/>
          <w:cols w:space="708"/>
          <w:docGrid w:linePitch="360"/>
        </w:sectPr>
      </w:pPr>
    </w:p>
    <w:p w14:paraId="0BF06549" w14:textId="77777777" w:rsidR="00FC1C83" w:rsidRPr="003D6225" w:rsidRDefault="00FC1C83" w:rsidP="00FC1C83">
      <w:pPr>
        <w:shd w:val="clear" w:color="auto" w:fill="DEEAF6" w:themeFill="accent1" w:themeFillTint="33"/>
        <w:spacing w:after="200" w:line="276" w:lineRule="auto"/>
        <w:ind w:hanging="284"/>
        <w:jc w:val="center"/>
        <w:rPr>
          <w:rFonts w:ascii="Lato" w:eastAsia="Calibri" w:hAnsi="Lato" w:cs="Poppins"/>
          <w:sz w:val="28"/>
          <w:lang w:val="en-US"/>
        </w:rPr>
      </w:pPr>
      <w:r w:rsidRPr="003D6225">
        <w:rPr>
          <w:rFonts w:ascii="Lato" w:eastAsia="Calibri" w:hAnsi="Lato" w:cs="Poppins"/>
          <w:sz w:val="28"/>
          <w:lang w:val="en-US"/>
        </w:rPr>
        <w:lastRenderedPageBreak/>
        <w:t>Personal Emergency Evacuation Plan (PEEP)</w:t>
      </w:r>
    </w:p>
    <w:p w14:paraId="206A5FB6" w14:textId="77777777" w:rsidR="00FC1C83" w:rsidRPr="003D6225" w:rsidRDefault="00FC1C83" w:rsidP="00FC1C83">
      <w:pPr>
        <w:spacing w:after="200" w:line="276" w:lineRule="auto"/>
        <w:ind w:left="-284"/>
        <w:jc w:val="both"/>
        <w:rPr>
          <w:rFonts w:ascii="Lato" w:eastAsia="Calibri" w:hAnsi="Lato" w:cs="Poppins"/>
          <w:sz w:val="20"/>
          <w:szCs w:val="24"/>
        </w:rPr>
      </w:pPr>
      <w:r w:rsidRPr="003D6225">
        <w:rPr>
          <w:rFonts w:ascii="Lato" w:eastAsia="Calibri" w:hAnsi="Lato" w:cs="Poppins"/>
          <w:sz w:val="20"/>
          <w:szCs w:val="24"/>
        </w:rPr>
        <w:t xml:space="preserve">This form should be completed for anyone who requires assistance with </w:t>
      </w:r>
      <w:r w:rsidRPr="003D6225">
        <w:rPr>
          <w:rFonts w:ascii="Lato" w:eastAsia="Calibri" w:hAnsi="Lato" w:cs="Poppins"/>
          <w:sz w:val="20"/>
          <w:szCs w:val="24"/>
          <w:u w:val="single"/>
        </w:rPr>
        <w:t>any</w:t>
      </w:r>
      <w:r w:rsidRPr="003D6225">
        <w:rPr>
          <w:rFonts w:ascii="Lato" w:eastAsia="Calibri" w:hAnsi="Lato" w:cs="Poppins"/>
          <w:sz w:val="20"/>
          <w:szCs w:val="24"/>
        </w:rPr>
        <w:t xml:space="preserve"> aspect of emergency evacuation. Once developed, the PEEP will describe the intended means of escape in the event of emergency, including drills. </w:t>
      </w:r>
    </w:p>
    <w:p w14:paraId="2BE699D1" w14:textId="77777777" w:rsidR="00FC1C83" w:rsidRPr="003D6225" w:rsidRDefault="00FC1C83" w:rsidP="00FC1C83">
      <w:pPr>
        <w:spacing w:after="200" w:line="276" w:lineRule="auto"/>
        <w:ind w:left="-284"/>
        <w:jc w:val="both"/>
        <w:rPr>
          <w:rFonts w:ascii="Lato" w:eastAsia="Calibri" w:hAnsi="Lato" w:cs="Poppins"/>
          <w:sz w:val="20"/>
          <w:szCs w:val="24"/>
          <w:lang w:val="en-US"/>
        </w:rPr>
      </w:pPr>
      <w:r w:rsidRPr="003D6225">
        <w:rPr>
          <w:rFonts w:ascii="Lato" w:eastAsia="Calibri" w:hAnsi="Lato" w:cs="Poppins"/>
          <w:sz w:val="20"/>
          <w:szCs w:val="24"/>
          <w:lang w:val="en-US"/>
        </w:rPr>
        <w:t xml:space="preserve">Note: This plan must be reviewed on an annual basis (at least) and when a significant change in circumstances (of the building or pupil) is anticipated or identified.  </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9"/>
        <w:gridCol w:w="5244"/>
      </w:tblGrid>
      <w:tr w:rsidR="00FC1C83" w:rsidRPr="003D6225" w14:paraId="1A8E99A7" w14:textId="77777777" w:rsidTr="00D5606A">
        <w:trPr>
          <w:trHeight w:val="477"/>
        </w:trPr>
        <w:tc>
          <w:tcPr>
            <w:tcW w:w="4679" w:type="dxa"/>
            <w:shd w:val="clear" w:color="auto" w:fill="DEEAF6" w:themeFill="accent1" w:themeFillTint="33"/>
            <w:vAlign w:val="center"/>
          </w:tcPr>
          <w:p w14:paraId="48A7B274" w14:textId="77777777" w:rsidR="00FC1C83" w:rsidRPr="003D6225" w:rsidRDefault="00FC1C83" w:rsidP="00D5606A">
            <w:pPr>
              <w:spacing w:after="0" w:line="276" w:lineRule="auto"/>
              <w:rPr>
                <w:rFonts w:ascii="Lato" w:eastAsia="Calibri" w:hAnsi="Lato" w:cs="Poppins"/>
                <w:sz w:val="24"/>
                <w:szCs w:val="24"/>
                <w:lang w:val="en-US"/>
              </w:rPr>
            </w:pPr>
            <w:r w:rsidRPr="003D6225">
              <w:rPr>
                <w:rFonts w:ascii="Lato" w:eastAsia="Calibri" w:hAnsi="Lato" w:cs="Poppins"/>
                <w:sz w:val="24"/>
                <w:szCs w:val="24"/>
                <w:lang w:val="en-US"/>
              </w:rPr>
              <w:t xml:space="preserve">Pupil’s Name: </w:t>
            </w:r>
          </w:p>
        </w:tc>
        <w:tc>
          <w:tcPr>
            <w:tcW w:w="5244" w:type="dxa"/>
          </w:tcPr>
          <w:p w14:paraId="6475E993" w14:textId="77777777" w:rsidR="00FC1C83" w:rsidRPr="003D6225" w:rsidRDefault="00FC1C83" w:rsidP="00D5606A">
            <w:pPr>
              <w:spacing w:after="0" w:line="276" w:lineRule="auto"/>
              <w:rPr>
                <w:rFonts w:ascii="Lato" w:eastAsia="Calibri" w:hAnsi="Lato" w:cs="Poppins"/>
                <w:sz w:val="24"/>
                <w:szCs w:val="24"/>
                <w:lang w:val="en-US"/>
              </w:rPr>
            </w:pPr>
          </w:p>
        </w:tc>
      </w:tr>
      <w:tr w:rsidR="00FC1C83" w:rsidRPr="003D6225" w14:paraId="597D752C" w14:textId="77777777" w:rsidTr="00D5606A">
        <w:tc>
          <w:tcPr>
            <w:tcW w:w="4679" w:type="dxa"/>
            <w:shd w:val="clear" w:color="auto" w:fill="DEEAF6" w:themeFill="accent1" w:themeFillTint="33"/>
            <w:vAlign w:val="center"/>
          </w:tcPr>
          <w:p w14:paraId="6BA948B3" w14:textId="77777777" w:rsidR="00FC1C83" w:rsidRPr="003D6225" w:rsidRDefault="00FC1C83" w:rsidP="00D5606A">
            <w:pPr>
              <w:spacing w:after="0" w:line="276" w:lineRule="auto"/>
              <w:rPr>
                <w:rFonts w:ascii="Lato" w:eastAsia="Calibri" w:hAnsi="Lato" w:cs="Poppins"/>
                <w:sz w:val="24"/>
                <w:szCs w:val="24"/>
                <w:lang w:val="en-US"/>
              </w:rPr>
            </w:pPr>
            <w:r w:rsidRPr="003D6225">
              <w:rPr>
                <w:rFonts w:ascii="Lato" w:eastAsia="Calibri" w:hAnsi="Lato" w:cs="Poppins"/>
                <w:sz w:val="24"/>
                <w:szCs w:val="24"/>
                <w:lang w:val="en-US"/>
              </w:rPr>
              <w:t xml:space="preserve">Class: </w:t>
            </w:r>
          </w:p>
          <w:p w14:paraId="5856DB3C" w14:textId="77777777" w:rsidR="00FC1C83" w:rsidRPr="003D6225" w:rsidRDefault="00FC1C83" w:rsidP="00D5606A">
            <w:pPr>
              <w:spacing w:after="0" w:line="276" w:lineRule="auto"/>
              <w:rPr>
                <w:rFonts w:ascii="Lato" w:eastAsia="Calibri" w:hAnsi="Lato" w:cs="Poppins"/>
                <w:sz w:val="24"/>
                <w:szCs w:val="24"/>
                <w:lang w:val="en-US"/>
              </w:rPr>
            </w:pPr>
            <w:r w:rsidRPr="003D6225">
              <w:rPr>
                <w:rFonts w:ascii="Lato" w:eastAsia="Calibri" w:hAnsi="Lato" w:cs="Poppins"/>
                <w:sz w:val="24"/>
                <w:szCs w:val="24"/>
                <w:lang w:val="en-US"/>
              </w:rPr>
              <w:t xml:space="preserve">Incl. location of classroom in building: </w:t>
            </w:r>
          </w:p>
        </w:tc>
        <w:tc>
          <w:tcPr>
            <w:tcW w:w="5244" w:type="dxa"/>
          </w:tcPr>
          <w:p w14:paraId="17256F55" w14:textId="77777777" w:rsidR="00FC1C83" w:rsidRPr="003D6225" w:rsidRDefault="00FC1C83" w:rsidP="00D5606A">
            <w:pPr>
              <w:spacing w:after="0" w:line="276" w:lineRule="auto"/>
              <w:rPr>
                <w:rFonts w:ascii="Lato" w:eastAsia="Calibri" w:hAnsi="Lato" w:cs="Poppins"/>
                <w:sz w:val="24"/>
                <w:szCs w:val="24"/>
                <w:lang w:val="en-US"/>
              </w:rPr>
            </w:pPr>
          </w:p>
          <w:p w14:paraId="122CBDE3" w14:textId="77777777" w:rsidR="00FC1C83" w:rsidRPr="003D6225" w:rsidRDefault="00FC1C83" w:rsidP="00D5606A">
            <w:pPr>
              <w:spacing w:after="0" w:line="276" w:lineRule="auto"/>
              <w:rPr>
                <w:rFonts w:ascii="Lato" w:eastAsia="Calibri" w:hAnsi="Lato" w:cs="Poppins"/>
                <w:sz w:val="24"/>
                <w:szCs w:val="24"/>
                <w:lang w:val="en-US"/>
              </w:rPr>
            </w:pPr>
          </w:p>
        </w:tc>
      </w:tr>
      <w:tr w:rsidR="00FC1C83" w:rsidRPr="003D6225" w14:paraId="4DF49015" w14:textId="77777777" w:rsidTr="00D5606A">
        <w:tc>
          <w:tcPr>
            <w:tcW w:w="4679" w:type="dxa"/>
            <w:shd w:val="clear" w:color="auto" w:fill="DEEAF6" w:themeFill="accent1" w:themeFillTint="33"/>
            <w:vAlign w:val="center"/>
          </w:tcPr>
          <w:p w14:paraId="3D04EC4E" w14:textId="77777777" w:rsidR="00FC1C83" w:rsidRPr="003D6225" w:rsidRDefault="00FC1C83" w:rsidP="00D5606A">
            <w:pPr>
              <w:spacing w:after="0" w:line="276" w:lineRule="auto"/>
              <w:rPr>
                <w:rFonts w:ascii="Lato" w:eastAsia="Calibri" w:hAnsi="Lato" w:cs="Poppins"/>
                <w:sz w:val="24"/>
                <w:szCs w:val="24"/>
                <w:lang w:val="en-US"/>
              </w:rPr>
            </w:pPr>
            <w:r w:rsidRPr="003D6225">
              <w:rPr>
                <w:rFonts w:ascii="Lato" w:eastAsia="Calibri" w:hAnsi="Lato" w:cs="Poppins"/>
                <w:sz w:val="24"/>
                <w:szCs w:val="24"/>
                <w:lang w:val="en-US"/>
              </w:rPr>
              <w:t>Teacher’s Name/</w:t>
            </w:r>
            <w:r w:rsidR="00F04AA7" w:rsidRPr="003D6225">
              <w:rPr>
                <w:rFonts w:ascii="Lato" w:eastAsia="Calibri" w:hAnsi="Lato" w:cs="Poppins"/>
                <w:sz w:val="24"/>
                <w:szCs w:val="24"/>
                <w:lang w:val="en-US"/>
              </w:rPr>
              <w:t xml:space="preserve">Learning </w:t>
            </w:r>
            <w:r w:rsidRPr="003D6225">
              <w:rPr>
                <w:rFonts w:ascii="Lato" w:eastAsia="Calibri" w:hAnsi="Lato" w:cs="Poppins"/>
                <w:sz w:val="24"/>
                <w:szCs w:val="24"/>
                <w:lang w:val="en-US"/>
              </w:rPr>
              <w:t>Support:</w:t>
            </w:r>
          </w:p>
        </w:tc>
        <w:tc>
          <w:tcPr>
            <w:tcW w:w="5244" w:type="dxa"/>
            <w:shd w:val="clear" w:color="auto" w:fill="auto"/>
          </w:tcPr>
          <w:p w14:paraId="00EA4594" w14:textId="77777777" w:rsidR="00FC1C83" w:rsidRPr="003D6225" w:rsidRDefault="00FC1C83" w:rsidP="00D5606A">
            <w:pPr>
              <w:spacing w:after="0" w:line="276" w:lineRule="auto"/>
              <w:rPr>
                <w:rFonts w:ascii="Lato" w:eastAsia="Calibri" w:hAnsi="Lato" w:cs="Poppins"/>
                <w:sz w:val="24"/>
                <w:szCs w:val="24"/>
                <w:lang w:val="en-US"/>
              </w:rPr>
            </w:pPr>
          </w:p>
          <w:p w14:paraId="367BFF0E" w14:textId="77777777" w:rsidR="00FC1C83" w:rsidRPr="003D6225" w:rsidRDefault="00FC1C83" w:rsidP="00D5606A">
            <w:pPr>
              <w:spacing w:after="0" w:line="276" w:lineRule="auto"/>
              <w:rPr>
                <w:rFonts w:ascii="Lato" w:eastAsia="Calibri" w:hAnsi="Lato" w:cs="Poppins"/>
                <w:sz w:val="24"/>
                <w:szCs w:val="24"/>
                <w:lang w:val="en-US"/>
              </w:rPr>
            </w:pPr>
          </w:p>
        </w:tc>
      </w:tr>
      <w:tr w:rsidR="00FC1C83" w:rsidRPr="003D6225" w14:paraId="0D0F606F" w14:textId="77777777" w:rsidTr="00D5606A">
        <w:tc>
          <w:tcPr>
            <w:tcW w:w="4679" w:type="dxa"/>
            <w:shd w:val="clear" w:color="auto" w:fill="DEEAF6" w:themeFill="accent1" w:themeFillTint="33"/>
            <w:vAlign w:val="center"/>
          </w:tcPr>
          <w:p w14:paraId="3A484C52" w14:textId="77777777" w:rsidR="00FC1C83" w:rsidRPr="003D6225" w:rsidRDefault="00FC1C83" w:rsidP="00D5606A">
            <w:pPr>
              <w:spacing w:after="0" w:line="276" w:lineRule="auto"/>
              <w:rPr>
                <w:rFonts w:ascii="Lato" w:eastAsia="Calibri" w:hAnsi="Lato" w:cs="Poppins"/>
                <w:sz w:val="24"/>
                <w:szCs w:val="24"/>
                <w:lang w:val="en-US"/>
              </w:rPr>
            </w:pPr>
            <w:r w:rsidRPr="003D6225">
              <w:rPr>
                <w:rFonts w:ascii="Lato" w:eastAsia="Calibri" w:hAnsi="Lato" w:cs="Poppins"/>
                <w:sz w:val="24"/>
                <w:szCs w:val="24"/>
                <w:lang w:val="en-US"/>
              </w:rPr>
              <w:t>Date Completed:</w:t>
            </w:r>
          </w:p>
        </w:tc>
        <w:tc>
          <w:tcPr>
            <w:tcW w:w="5244" w:type="dxa"/>
          </w:tcPr>
          <w:p w14:paraId="02A4C5B4" w14:textId="77777777" w:rsidR="00FC1C83" w:rsidRPr="003D6225" w:rsidRDefault="00FC1C83" w:rsidP="00D5606A">
            <w:pPr>
              <w:spacing w:after="0" w:line="276" w:lineRule="auto"/>
              <w:rPr>
                <w:rFonts w:ascii="Lato" w:eastAsia="Calibri" w:hAnsi="Lato" w:cs="Poppins"/>
                <w:sz w:val="24"/>
                <w:szCs w:val="24"/>
                <w:lang w:val="en-US"/>
              </w:rPr>
            </w:pPr>
          </w:p>
          <w:p w14:paraId="06412AB0" w14:textId="77777777" w:rsidR="00FC1C83" w:rsidRPr="003D6225" w:rsidRDefault="00FC1C83" w:rsidP="00D5606A">
            <w:pPr>
              <w:spacing w:after="0" w:line="276" w:lineRule="auto"/>
              <w:rPr>
                <w:rFonts w:ascii="Lato" w:eastAsia="Calibri" w:hAnsi="Lato" w:cs="Poppins"/>
                <w:sz w:val="24"/>
                <w:szCs w:val="24"/>
                <w:lang w:val="en-US"/>
              </w:rPr>
            </w:pPr>
          </w:p>
        </w:tc>
      </w:tr>
    </w:tbl>
    <w:tbl>
      <w:tblPr>
        <w:tblStyle w:val="TableGrid1"/>
        <w:tblW w:w="9923" w:type="dxa"/>
        <w:tblInd w:w="-176" w:type="dxa"/>
        <w:tblLook w:val="01E0" w:firstRow="1" w:lastRow="1" w:firstColumn="1" w:lastColumn="1" w:noHBand="0" w:noVBand="0"/>
      </w:tblPr>
      <w:tblGrid>
        <w:gridCol w:w="4679"/>
        <w:gridCol w:w="619"/>
        <w:gridCol w:w="619"/>
        <w:gridCol w:w="4006"/>
      </w:tblGrid>
      <w:tr w:rsidR="00FC1C83" w:rsidRPr="003D6225" w14:paraId="060CF3B0" w14:textId="77777777" w:rsidTr="00D5606A">
        <w:tc>
          <w:tcPr>
            <w:tcW w:w="4679" w:type="dxa"/>
            <w:shd w:val="clear" w:color="auto" w:fill="DEEAF6" w:themeFill="accent1" w:themeFillTint="33"/>
          </w:tcPr>
          <w:p w14:paraId="21F3392A" w14:textId="77777777" w:rsidR="00FC1C83" w:rsidRPr="003D6225" w:rsidRDefault="00FC1C83" w:rsidP="00D5606A">
            <w:pPr>
              <w:spacing w:line="276" w:lineRule="auto"/>
              <w:rPr>
                <w:rFonts w:ascii="Lato" w:hAnsi="Lato" w:cs="Poppins"/>
                <w:sz w:val="24"/>
                <w:szCs w:val="24"/>
                <w:lang w:val="en-US"/>
              </w:rPr>
            </w:pPr>
            <w:r w:rsidRPr="003D6225">
              <w:rPr>
                <w:rFonts w:ascii="Lato" w:hAnsi="Lato" w:cs="Poppins"/>
                <w:sz w:val="24"/>
                <w:szCs w:val="24"/>
                <w:lang w:val="en-US"/>
              </w:rPr>
              <w:t>Person Completing Form:</w:t>
            </w:r>
          </w:p>
        </w:tc>
        <w:tc>
          <w:tcPr>
            <w:tcW w:w="5244" w:type="dxa"/>
            <w:gridSpan w:val="3"/>
          </w:tcPr>
          <w:p w14:paraId="0AE4C958" w14:textId="77777777" w:rsidR="00FC1C83" w:rsidRPr="003D6225" w:rsidRDefault="00FC1C83" w:rsidP="00D5606A">
            <w:pPr>
              <w:spacing w:line="276" w:lineRule="auto"/>
              <w:rPr>
                <w:rFonts w:ascii="Lato" w:hAnsi="Lato" w:cs="Poppins"/>
                <w:sz w:val="24"/>
                <w:szCs w:val="24"/>
                <w:lang w:val="en-US"/>
              </w:rPr>
            </w:pPr>
          </w:p>
        </w:tc>
      </w:tr>
      <w:tr w:rsidR="00FC1C83" w:rsidRPr="003D6225" w14:paraId="4D6A1282" w14:textId="77777777" w:rsidTr="00D5606A">
        <w:tc>
          <w:tcPr>
            <w:tcW w:w="4679" w:type="dxa"/>
            <w:shd w:val="clear" w:color="auto" w:fill="DEEAF6" w:themeFill="accent1" w:themeFillTint="33"/>
          </w:tcPr>
          <w:p w14:paraId="39ED5BB0" w14:textId="77777777" w:rsidR="00FC1C83" w:rsidRPr="003D6225" w:rsidRDefault="00FC1C83" w:rsidP="00D5606A">
            <w:pPr>
              <w:spacing w:line="276" w:lineRule="auto"/>
              <w:rPr>
                <w:rFonts w:ascii="Lato" w:hAnsi="Lato" w:cs="Poppins"/>
                <w:lang w:val="en-US"/>
              </w:rPr>
            </w:pPr>
            <w:r w:rsidRPr="003D6225">
              <w:rPr>
                <w:rFonts w:ascii="Lato" w:hAnsi="Lato" w:cs="Poppins"/>
                <w:lang w:val="en-US"/>
              </w:rPr>
              <w:t>Question</w:t>
            </w:r>
          </w:p>
        </w:tc>
        <w:tc>
          <w:tcPr>
            <w:tcW w:w="619" w:type="dxa"/>
            <w:shd w:val="clear" w:color="auto" w:fill="DEEAF6" w:themeFill="accent1" w:themeFillTint="33"/>
            <w:vAlign w:val="center"/>
          </w:tcPr>
          <w:p w14:paraId="61E343FB" w14:textId="77777777" w:rsidR="00FC1C83" w:rsidRPr="003D6225" w:rsidRDefault="00FC1C83" w:rsidP="00D5606A">
            <w:pPr>
              <w:spacing w:line="276" w:lineRule="auto"/>
              <w:jc w:val="center"/>
              <w:rPr>
                <w:rFonts w:ascii="Lato" w:hAnsi="Lato" w:cs="Poppins"/>
                <w:sz w:val="16"/>
                <w:szCs w:val="16"/>
              </w:rPr>
            </w:pPr>
            <w:r w:rsidRPr="003D6225">
              <w:rPr>
                <w:rFonts w:ascii="Lato" w:hAnsi="Lato" w:cs="Poppins"/>
                <w:sz w:val="18"/>
                <w:szCs w:val="16"/>
              </w:rPr>
              <w:t>Yes</w:t>
            </w:r>
          </w:p>
        </w:tc>
        <w:tc>
          <w:tcPr>
            <w:tcW w:w="619" w:type="dxa"/>
            <w:shd w:val="clear" w:color="auto" w:fill="DEEAF6" w:themeFill="accent1" w:themeFillTint="33"/>
            <w:vAlign w:val="center"/>
          </w:tcPr>
          <w:p w14:paraId="66B3D43D" w14:textId="77777777" w:rsidR="00FC1C83" w:rsidRPr="003D6225" w:rsidRDefault="00FC1C83" w:rsidP="00D5606A">
            <w:pPr>
              <w:spacing w:line="276" w:lineRule="auto"/>
              <w:jc w:val="center"/>
              <w:rPr>
                <w:rFonts w:ascii="Lato" w:hAnsi="Lato" w:cs="Poppins"/>
                <w:lang w:val="en-US"/>
              </w:rPr>
            </w:pPr>
            <w:r w:rsidRPr="003D6225">
              <w:rPr>
                <w:rFonts w:ascii="Lato" w:hAnsi="Lato" w:cs="Poppins"/>
                <w:lang w:val="en-US"/>
              </w:rPr>
              <w:t>No</w:t>
            </w:r>
          </w:p>
        </w:tc>
        <w:tc>
          <w:tcPr>
            <w:tcW w:w="4006" w:type="dxa"/>
            <w:shd w:val="clear" w:color="auto" w:fill="DEEAF6" w:themeFill="accent1" w:themeFillTint="33"/>
          </w:tcPr>
          <w:p w14:paraId="1BE2231F" w14:textId="77777777" w:rsidR="00FC1C83" w:rsidRPr="003D6225" w:rsidRDefault="00FC1C83" w:rsidP="00D5606A">
            <w:pPr>
              <w:spacing w:line="276" w:lineRule="auto"/>
              <w:rPr>
                <w:rFonts w:ascii="Lato" w:hAnsi="Lato" w:cs="Poppins"/>
                <w:lang w:val="en-US"/>
              </w:rPr>
            </w:pPr>
            <w:r w:rsidRPr="003D6225">
              <w:rPr>
                <w:rFonts w:ascii="Lato" w:hAnsi="Lato" w:cs="Poppins"/>
                <w:lang w:val="en-US"/>
              </w:rPr>
              <w:t>Comments</w:t>
            </w:r>
          </w:p>
        </w:tc>
      </w:tr>
      <w:tr w:rsidR="00FC1C83" w:rsidRPr="003D6225" w14:paraId="788477CD" w14:textId="77777777" w:rsidTr="00D5606A">
        <w:tc>
          <w:tcPr>
            <w:tcW w:w="4679" w:type="dxa"/>
          </w:tcPr>
          <w:p w14:paraId="7954F28B" w14:textId="77777777" w:rsidR="00FC1C83" w:rsidRPr="003D6225" w:rsidRDefault="00FC1C83" w:rsidP="00D5606A">
            <w:pPr>
              <w:spacing w:line="276" w:lineRule="auto"/>
              <w:rPr>
                <w:rFonts w:ascii="Lato" w:hAnsi="Lato" w:cs="Poppins"/>
                <w:lang w:val="en-US"/>
              </w:rPr>
            </w:pPr>
            <w:r w:rsidRPr="003D6225">
              <w:rPr>
                <w:rFonts w:ascii="Lato" w:hAnsi="Lato" w:cs="Poppins"/>
                <w:lang w:val="en-US"/>
              </w:rPr>
              <w:t xml:space="preserve">Does the pupil change classrooms </w:t>
            </w:r>
            <w:proofErr w:type="gramStart"/>
            <w:r w:rsidRPr="003D6225">
              <w:rPr>
                <w:rFonts w:ascii="Lato" w:hAnsi="Lato" w:cs="Poppins"/>
                <w:lang w:val="en-US"/>
              </w:rPr>
              <w:t>during the course of</w:t>
            </w:r>
            <w:proofErr w:type="gramEnd"/>
            <w:r w:rsidRPr="003D6225">
              <w:rPr>
                <w:rFonts w:ascii="Lato" w:hAnsi="Lato" w:cs="Poppins"/>
                <w:lang w:val="en-US"/>
              </w:rPr>
              <w:t xml:space="preserve"> the day, which takes them to more than one location within the building and other buildings?  </w:t>
            </w:r>
          </w:p>
        </w:tc>
        <w:tc>
          <w:tcPr>
            <w:tcW w:w="619" w:type="dxa"/>
            <w:vAlign w:val="center"/>
          </w:tcPr>
          <w:p w14:paraId="4AE9BF39" w14:textId="77777777" w:rsidR="00FC1C83" w:rsidRPr="003D6225" w:rsidRDefault="00FC1C83" w:rsidP="00D5606A">
            <w:pPr>
              <w:spacing w:after="200" w:line="276" w:lineRule="auto"/>
              <w:jc w:val="center"/>
              <w:rPr>
                <w:rFonts w:ascii="Lato" w:eastAsia="Calibri" w:hAnsi="Lato" w:cs="Poppins"/>
                <w:lang w:val="en-US"/>
              </w:rPr>
            </w:pPr>
          </w:p>
          <w:p w14:paraId="0459C9F3" w14:textId="77777777" w:rsidR="00FC1C83" w:rsidRPr="003D6225" w:rsidRDefault="00FC1C83" w:rsidP="00D5606A">
            <w:pPr>
              <w:spacing w:after="200" w:line="276" w:lineRule="auto"/>
              <w:jc w:val="center"/>
              <w:rPr>
                <w:rFonts w:ascii="Lato" w:eastAsia="Calibri" w:hAnsi="Lato" w:cs="Poppins"/>
                <w:lang w:val="en-US"/>
              </w:rPr>
            </w:pPr>
            <w:r w:rsidRPr="003D6225">
              <w:rPr>
                <w:rFonts w:ascii="Lato" w:eastAsia="Calibri" w:hAnsi="Lato" w:cs="Poppins"/>
                <w:lang w:val="en-US"/>
              </w:rPr>
              <w:sym w:font="Wingdings" w:char="F0A8"/>
            </w:r>
          </w:p>
        </w:tc>
        <w:tc>
          <w:tcPr>
            <w:tcW w:w="619" w:type="dxa"/>
            <w:vAlign w:val="center"/>
          </w:tcPr>
          <w:p w14:paraId="03A51366" w14:textId="77777777" w:rsidR="00FC1C83" w:rsidRPr="003D6225" w:rsidRDefault="00FC1C83" w:rsidP="00D5606A">
            <w:pPr>
              <w:spacing w:after="200" w:line="276" w:lineRule="auto"/>
              <w:jc w:val="center"/>
              <w:rPr>
                <w:rFonts w:ascii="Lato" w:eastAsia="Calibri" w:hAnsi="Lato" w:cs="Poppins"/>
                <w:lang w:val="en-US"/>
              </w:rPr>
            </w:pPr>
          </w:p>
          <w:p w14:paraId="6EE5D24B" w14:textId="77777777" w:rsidR="00FC1C83" w:rsidRPr="003D6225" w:rsidRDefault="00FC1C83" w:rsidP="00D5606A">
            <w:pPr>
              <w:spacing w:after="200" w:line="276" w:lineRule="auto"/>
              <w:jc w:val="center"/>
              <w:rPr>
                <w:rFonts w:ascii="Lato" w:eastAsia="Calibri" w:hAnsi="Lato" w:cs="Poppins"/>
                <w:lang w:val="en-US"/>
              </w:rPr>
            </w:pPr>
            <w:r w:rsidRPr="003D6225">
              <w:rPr>
                <w:rFonts w:ascii="Lato" w:eastAsia="Calibri" w:hAnsi="Lato" w:cs="Poppins"/>
                <w:lang w:val="en-US"/>
              </w:rPr>
              <w:sym w:font="Wingdings" w:char="F0A8"/>
            </w:r>
          </w:p>
        </w:tc>
        <w:tc>
          <w:tcPr>
            <w:tcW w:w="4006" w:type="dxa"/>
          </w:tcPr>
          <w:p w14:paraId="01C187D4" w14:textId="77777777" w:rsidR="00FC1C83" w:rsidRPr="003D6225" w:rsidRDefault="00FC1C83" w:rsidP="00D5606A">
            <w:pPr>
              <w:spacing w:line="276" w:lineRule="auto"/>
              <w:rPr>
                <w:rFonts w:ascii="Lato" w:hAnsi="Lato" w:cs="Poppins"/>
                <w:lang w:val="en-US"/>
              </w:rPr>
            </w:pPr>
          </w:p>
        </w:tc>
      </w:tr>
      <w:tr w:rsidR="00FC1C83" w:rsidRPr="003D6225" w14:paraId="77BDF1B3" w14:textId="77777777" w:rsidTr="00D5606A">
        <w:tc>
          <w:tcPr>
            <w:tcW w:w="4679" w:type="dxa"/>
          </w:tcPr>
          <w:p w14:paraId="0CF4DEA0" w14:textId="77777777" w:rsidR="00FC1C83" w:rsidRPr="003D6225" w:rsidRDefault="00FC1C83" w:rsidP="00D5606A">
            <w:pPr>
              <w:spacing w:line="276" w:lineRule="auto"/>
              <w:rPr>
                <w:rFonts w:ascii="Lato" w:hAnsi="Lato" w:cs="Poppins"/>
                <w:lang w:val="en-US"/>
              </w:rPr>
            </w:pPr>
            <w:r w:rsidRPr="003D6225">
              <w:rPr>
                <w:rFonts w:ascii="Lato" w:hAnsi="Lato" w:cs="Poppins"/>
                <w:lang w:val="en-US"/>
              </w:rPr>
              <w:t>Does the pupil have difficulties reading and identifying signs that mark the emergency exits and evacuation routes to emergency exits?</w:t>
            </w:r>
          </w:p>
        </w:tc>
        <w:tc>
          <w:tcPr>
            <w:tcW w:w="619" w:type="dxa"/>
            <w:vAlign w:val="center"/>
          </w:tcPr>
          <w:p w14:paraId="290D60F1" w14:textId="77777777" w:rsidR="00FC1C83" w:rsidRPr="003D6225" w:rsidRDefault="00FC1C83" w:rsidP="00D5606A">
            <w:pPr>
              <w:spacing w:after="200" w:line="276" w:lineRule="auto"/>
              <w:jc w:val="center"/>
              <w:rPr>
                <w:rFonts w:ascii="Lato" w:eastAsia="Calibri" w:hAnsi="Lato" w:cs="Poppins"/>
                <w:lang w:val="en-US"/>
              </w:rPr>
            </w:pPr>
            <w:r w:rsidRPr="003D6225">
              <w:rPr>
                <w:rFonts w:ascii="Lato" w:eastAsia="Calibri" w:hAnsi="Lato" w:cs="Poppins"/>
                <w:lang w:val="en-US"/>
              </w:rPr>
              <w:sym w:font="Wingdings" w:char="F0A8"/>
            </w:r>
          </w:p>
        </w:tc>
        <w:tc>
          <w:tcPr>
            <w:tcW w:w="619" w:type="dxa"/>
            <w:vAlign w:val="center"/>
          </w:tcPr>
          <w:p w14:paraId="014CB59A" w14:textId="77777777" w:rsidR="00FC1C83" w:rsidRPr="003D6225" w:rsidRDefault="00FC1C83" w:rsidP="00D5606A">
            <w:pPr>
              <w:spacing w:after="200" w:line="276" w:lineRule="auto"/>
              <w:jc w:val="center"/>
              <w:rPr>
                <w:rFonts w:ascii="Lato" w:eastAsia="Calibri" w:hAnsi="Lato" w:cs="Poppins"/>
                <w:lang w:val="en-US"/>
              </w:rPr>
            </w:pPr>
            <w:r w:rsidRPr="003D6225">
              <w:rPr>
                <w:rFonts w:ascii="Lato" w:eastAsia="Calibri" w:hAnsi="Lato" w:cs="Poppins"/>
                <w:lang w:val="en-US"/>
              </w:rPr>
              <w:sym w:font="Wingdings" w:char="F0A8"/>
            </w:r>
          </w:p>
        </w:tc>
        <w:tc>
          <w:tcPr>
            <w:tcW w:w="4006" w:type="dxa"/>
          </w:tcPr>
          <w:p w14:paraId="76DF8353" w14:textId="77777777" w:rsidR="00FC1C83" w:rsidRPr="003D6225" w:rsidRDefault="00FC1C83" w:rsidP="00D5606A">
            <w:pPr>
              <w:spacing w:line="276" w:lineRule="auto"/>
              <w:rPr>
                <w:rFonts w:ascii="Lato" w:hAnsi="Lato" w:cs="Poppins"/>
                <w:lang w:val="en-US"/>
              </w:rPr>
            </w:pPr>
          </w:p>
        </w:tc>
      </w:tr>
      <w:tr w:rsidR="00FC1C83" w:rsidRPr="003D6225" w14:paraId="252BAF10" w14:textId="77777777" w:rsidTr="00D5606A">
        <w:tc>
          <w:tcPr>
            <w:tcW w:w="4679" w:type="dxa"/>
          </w:tcPr>
          <w:p w14:paraId="4CEE50A5" w14:textId="77777777" w:rsidR="00FC1C83" w:rsidRPr="003D6225" w:rsidRDefault="00FC1C83" w:rsidP="00D5606A">
            <w:pPr>
              <w:spacing w:line="276" w:lineRule="auto"/>
              <w:rPr>
                <w:rFonts w:ascii="Lato" w:hAnsi="Lato" w:cs="Poppins"/>
                <w:lang w:val="en-US"/>
              </w:rPr>
            </w:pPr>
            <w:r w:rsidRPr="003D6225">
              <w:rPr>
                <w:rFonts w:ascii="Lato" w:hAnsi="Lato" w:cs="Poppins"/>
                <w:lang w:val="en-US"/>
              </w:rPr>
              <w:t>Does the pupil have any difficulties hearing the fire alarm?</w:t>
            </w:r>
          </w:p>
        </w:tc>
        <w:tc>
          <w:tcPr>
            <w:tcW w:w="619" w:type="dxa"/>
            <w:vAlign w:val="center"/>
          </w:tcPr>
          <w:p w14:paraId="6D98A414" w14:textId="77777777" w:rsidR="00FC1C83" w:rsidRPr="003D6225" w:rsidRDefault="00FC1C83" w:rsidP="00D5606A">
            <w:pPr>
              <w:spacing w:after="200" w:line="276" w:lineRule="auto"/>
              <w:jc w:val="center"/>
              <w:rPr>
                <w:rFonts w:ascii="Lato" w:eastAsia="Calibri" w:hAnsi="Lato" w:cs="Poppins"/>
                <w:lang w:val="en-US"/>
              </w:rPr>
            </w:pPr>
            <w:r w:rsidRPr="003D6225">
              <w:rPr>
                <w:rFonts w:ascii="Lato" w:eastAsia="Calibri" w:hAnsi="Lato" w:cs="Poppins"/>
                <w:lang w:val="en-US"/>
              </w:rPr>
              <w:sym w:font="Wingdings" w:char="F0A8"/>
            </w:r>
          </w:p>
        </w:tc>
        <w:tc>
          <w:tcPr>
            <w:tcW w:w="619" w:type="dxa"/>
            <w:vAlign w:val="center"/>
          </w:tcPr>
          <w:p w14:paraId="13DB80D0" w14:textId="77777777" w:rsidR="00FC1C83" w:rsidRPr="003D6225" w:rsidRDefault="00FC1C83" w:rsidP="00D5606A">
            <w:pPr>
              <w:spacing w:after="200" w:line="276" w:lineRule="auto"/>
              <w:jc w:val="center"/>
              <w:rPr>
                <w:rFonts w:ascii="Lato" w:eastAsia="Calibri" w:hAnsi="Lato" w:cs="Poppins"/>
                <w:lang w:val="en-US"/>
              </w:rPr>
            </w:pPr>
            <w:r w:rsidRPr="003D6225">
              <w:rPr>
                <w:rFonts w:ascii="Lato" w:eastAsia="Calibri" w:hAnsi="Lato" w:cs="Poppins"/>
                <w:lang w:val="en-US"/>
              </w:rPr>
              <w:sym w:font="Wingdings" w:char="F0A8"/>
            </w:r>
          </w:p>
        </w:tc>
        <w:tc>
          <w:tcPr>
            <w:tcW w:w="4006" w:type="dxa"/>
          </w:tcPr>
          <w:p w14:paraId="66E9749E" w14:textId="77777777" w:rsidR="00FC1C83" w:rsidRPr="003D6225" w:rsidRDefault="00FC1C83" w:rsidP="00D5606A">
            <w:pPr>
              <w:spacing w:line="276" w:lineRule="auto"/>
              <w:rPr>
                <w:rFonts w:ascii="Lato" w:hAnsi="Lato" w:cs="Poppins"/>
                <w:lang w:val="en-US"/>
              </w:rPr>
            </w:pPr>
          </w:p>
        </w:tc>
      </w:tr>
      <w:tr w:rsidR="00FC1C83" w:rsidRPr="003D6225" w14:paraId="255F9CB5" w14:textId="77777777" w:rsidTr="00D5606A">
        <w:tc>
          <w:tcPr>
            <w:tcW w:w="4679" w:type="dxa"/>
          </w:tcPr>
          <w:p w14:paraId="17E7AE3D" w14:textId="77777777" w:rsidR="00FC1C83" w:rsidRPr="003D6225" w:rsidRDefault="00FC1C83" w:rsidP="00D5606A">
            <w:pPr>
              <w:spacing w:line="276" w:lineRule="auto"/>
              <w:rPr>
                <w:rFonts w:ascii="Lato" w:hAnsi="Lato" w:cs="Poppins"/>
                <w:lang w:val="en-US"/>
              </w:rPr>
            </w:pPr>
            <w:r w:rsidRPr="003D6225">
              <w:rPr>
                <w:rFonts w:ascii="Lato" w:hAnsi="Lato" w:cs="Poppins"/>
                <w:lang w:val="en-US"/>
              </w:rPr>
              <w:t>Are they likely to experience problems independently travelling to the nearest emergency exit?</w:t>
            </w:r>
          </w:p>
        </w:tc>
        <w:tc>
          <w:tcPr>
            <w:tcW w:w="619" w:type="dxa"/>
            <w:vAlign w:val="center"/>
          </w:tcPr>
          <w:p w14:paraId="2E142132" w14:textId="77777777" w:rsidR="00FC1C83" w:rsidRPr="003D6225" w:rsidRDefault="00FC1C83" w:rsidP="00D5606A">
            <w:pPr>
              <w:spacing w:after="200" w:line="276" w:lineRule="auto"/>
              <w:jc w:val="center"/>
              <w:rPr>
                <w:rFonts w:ascii="Lato" w:eastAsia="Calibri" w:hAnsi="Lato" w:cs="Poppins"/>
                <w:lang w:val="en-US"/>
              </w:rPr>
            </w:pPr>
            <w:r w:rsidRPr="003D6225">
              <w:rPr>
                <w:rFonts w:ascii="Lato" w:eastAsia="Calibri" w:hAnsi="Lato" w:cs="Poppins"/>
                <w:lang w:val="en-US"/>
              </w:rPr>
              <w:sym w:font="Wingdings" w:char="F0A8"/>
            </w:r>
          </w:p>
        </w:tc>
        <w:tc>
          <w:tcPr>
            <w:tcW w:w="619" w:type="dxa"/>
            <w:vAlign w:val="center"/>
          </w:tcPr>
          <w:p w14:paraId="554A3622" w14:textId="77777777" w:rsidR="00FC1C83" w:rsidRPr="003D6225" w:rsidRDefault="00FC1C83" w:rsidP="00D5606A">
            <w:pPr>
              <w:spacing w:after="200" w:line="276" w:lineRule="auto"/>
              <w:jc w:val="center"/>
              <w:rPr>
                <w:rFonts w:ascii="Lato" w:eastAsia="Calibri" w:hAnsi="Lato" w:cs="Poppins"/>
                <w:lang w:val="en-US"/>
              </w:rPr>
            </w:pPr>
            <w:r w:rsidRPr="003D6225">
              <w:rPr>
                <w:rFonts w:ascii="Lato" w:eastAsia="Calibri" w:hAnsi="Lato" w:cs="Poppins"/>
                <w:lang w:val="en-US"/>
              </w:rPr>
              <w:sym w:font="Wingdings" w:char="F0A8"/>
            </w:r>
          </w:p>
        </w:tc>
        <w:tc>
          <w:tcPr>
            <w:tcW w:w="4006" w:type="dxa"/>
          </w:tcPr>
          <w:p w14:paraId="1B0B8E52" w14:textId="77777777" w:rsidR="00FC1C83" w:rsidRPr="003D6225" w:rsidRDefault="00FC1C83" w:rsidP="00D5606A">
            <w:pPr>
              <w:spacing w:line="276" w:lineRule="auto"/>
              <w:rPr>
                <w:rFonts w:ascii="Lato" w:hAnsi="Lato" w:cs="Poppins"/>
                <w:lang w:val="en-US"/>
              </w:rPr>
            </w:pPr>
          </w:p>
        </w:tc>
      </w:tr>
      <w:tr w:rsidR="00FC1C83" w:rsidRPr="003D6225" w14:paraId="405D1D38" w14:textId="77777777" w:rsidTr="00D5606A">
        <w:tc>
          <w:tcPr>
            <w:tcW w:w="4679" w:type="dxa"/>
          </w:tcPr>
          <w:p w14:paraId="600B9914" w14:textId="77777777" w:rsidR="00FC1C83" w:rsidRPr="003D6225" w:rsidRDefault="00FC1C83" w:rsidP="00D5606A">
            <w:pPr>
              <w:spacing w:line="276" w:lineRule="auto"/>
              <w:rPr>
                <w:rFonts w:ascii="Lato" w:hAnsi="Lato" w:cs="Poppins"/>
                <w:lang w:val="en-US"/>
              </w:rPr>
            </w:pPr>
            <w:r w:rsidRPr="003D6225">
              <w:rPr>
                <w:rFonts w:ascii="Lato" w:hAnsi="Lato" w:cs="Poppins"/>
                <w:lang w:val="en-US"/>
              </w:rPr>
              <w:t>Does the pupil find stairs difficult to use?</w:t>
            </w:r>
          </w:p>
          <w:p w14:paraId="37FC7F7D" w14:textId="77777777" w:rsidR="00FC1C83" w:rsidRPr="003D6225" w:rsidRDefault="00FC1C83" w:rsidP="00D5606A">
            <w:pPr>
              <w:spacing w:line="276" w:lineRule="auto"/>
              <w:rPr>
                <w:rFonts w:ascii="Lato" w:hAnsi="Lato" w:cs="Poppins"/>
                <w:lang w:val="en-US"/>
              </w:rPr>
            </w:pPr>
          </w:p>
        </w:tc>
        <w:tc>
          <w:tcPr>
            <w:tcW w:w="619" w:type="dxa"/>
            <w:vAlign w:val="center"/>
          </w:tcPr>
          <w:p w14:paraId="6CB3B579" w14:textId="77777777" w:rsidR="00FC1C83" w:rsidRPr="003D6225" w:rsidRDefault="00FC1C83" w:rsidP="00D5606A">
            <w:pPr>
              <w:spacing w:after="200" w:line="276" w:lineRule="auto"/>
              <w:jc w:val="center"/>
              <w:rPr>
                <w:rFonts w:ascii="Lato" w:eastAsia="Calibri" w:hAnsi="Lato" w:cs="Poppins"/>
                <w:lang w:val="en-US"/>
              </w:rPr>
            </w:pPr>
            <w:r w:rsidRPr="003D6225">
              <w:rPr>
                <w:rFonts w:ascii="Lato" w:eastAsia="Calibri" w:hAnsi="Lato" w:cs="Poppins"/>
                <w:lang w:val="en-US"/>
              </w:rPr>
              <w:sym w:font="Wingdings" w:char="F0A8"/>
            </w:r>
          </w:p>
        </w:tc>
        <w:tc>
          <w:tcPr>
            <w:tcW w:w="619" w:type="dxa"/>
            <w:vAlign w:val="center"/>
          </w:tcPr>
          <w:p w14:paraId="4545E5B5" w14:textId="77777777" w:rsidR="00FC1C83" w:rsidRPr="003D6225" w:rsidRDefault="00FC1C83" w:rsidP="00D5606A">
            <w:pPr>
              <w:spacing w:after="200" w:line="276" w:lineRule="auto"/>
              <w:jc w:val="center"/>
              <w:rPr>
                <w:rFonts w:ascii="Lato" w:eastAsia="Calibri" w:hAnsi="Lato" w:cs="Poppins"/>
                <w:lang w:val="en-US"/>
              </w:rPr>
            </w:pPr>
            <w:r w:rsidRPr="003D6225">
              <w:rPr>
                <w:rFonts w:ascii="Lato" w:eastAsia="Calibri" w:hAnsi="Lato" w:cs="Poppins"/>
                <w:lang w:val="en-US"/>
              </w:rPr>
              <w:sym w:font="Wingdings" w:char="F0A8"/>
            </w:r>
          </w:p>
        </w:tc>
        <w:tc>
          <w:tcPr>
            <w:tcW w:w="4006" w:type="dxa"/>
          </w:tcPr>
          <w:p w14:paraId="258A293F" w14:textId="77777777" w:rsidR="00FC1C83" w:rsidRPr="003D6225" w:rsidRDefault="00FC1C83" w:rsidP="00D5606A">
            <w:pPr>
              <w:spacing w:line="276" w:lineRule="auto"/>
              <w:rPr>
                <w:rFonts w:ascii="Lato" w:hAnsi="Lato" w:cs="Poppins"/>
                <w:lang w:val="en-US"/>
              </w:rPr>
            </w:pPr>
          </w:p>
        </w:tc>
      </w:tr>
      <w:tr w:rsidR="00FC1C83" w:rsidRPr="003D6225" w14:paraId="326F4550" w14:textId="77777777" w:rsidTr="00D5606A">
        <w:tc>
          <w:tcPr>
            <w:tcW w:w="4679" w:type="dxa"/>
          </w:tcPr>
          <w:p w14:paraId="4F36C42F" w14:textId="77777777" w:rsidR="00FC1C83" w:rsidRPr="003D6225" w:rsidRDefault="00FC1C83" w:rsidP="00D5606A">
            <w:pPr>
              <w:spacing w:line="276" w:lineRule="auto"/>
              <w:rPr>
                <w:rFonts w:ascii="Lato" w:hAnsi="Lato" w:cs="Poppins"/>
                <w:lang w:val="en-US"/>
              </w:rPr>
            </w:pPr>
            <w:r w:rsidRPr="003D6225">
              <w:rPr>
                <w:rFonts w:ascii="Lato" w:hAnsi="Lato" w:cs="Poppins"/>
                <w:lang w:val="en-US"/>
              </w:rPr>
              <w:t>Are they dependent on a wheelchair or other walking aid for mobility?</w:t>
            </w:r>
          </w:p>
        </w:tc>
        <w:tc>
          <w:tcPr>
            <w:tcW w:w="619" w:type="dxa"/>
            <w:vAlign w:val="center"/>
          </w:tcPr>
          <w:p w14:paraId="03112CEC" w14:textId="77777777" w:rsidR="00FC1C83" w:rsidRPr="003D6225" w:rsidRDefault="00FC1C83" w:rsidP="00D5606A">
            <w:pPr>
              <w:spacing w:after="200" w:line="276" w:lineRule="auto"/>
              <w:jc w:val="center"/>
              <w:rPr>
                <w:rFonts w:ascii="Lato" w:eastAsia="Calibri" w:hAnsi="Lato" w:cs="Poppins"/>
                <w:lang w:val="en-US"/>
              </w:rPr>
            </w:pPr>
            <w:r w:rsidRPr="003D6225">
              <w:rPr>
                <w:rFonts w:ascii="Lato" w:eastAsia="Calibri" w:hAnsi="Lato" w:cs="Poppins"/>
                <w:lang w:val="en-US"/>
              </w:rPr>
              <w:sym w:font="Wingdings" w:char="F0A8"/>
            </w:r>
          </w:p>
        </w:tc>
        <w:tc>
          <w:tcPr>
            <w:tcW w:w="619" w:type="dxa"/>
            <w:vAlign w:val="center"/>
          </w:tcPr>
          <w:p w14:paraId="44F51826" w14:textId="77777777" w:rsidR="00FC1C83" w:rsidRPr="003D6225" w:rsidRDefault="00FC1C83" w:rsidP="00D5606A">
            <w:pPr>
              <w:spacing w:after="200" w:line="276" w:lineRule="auto"/>
              <w:jc w:val="center"/>
              <w:rPr>
                <w:rFonts w:ascii="Lato" w:eastAsia="Calibri" w:hAnsi="Lato" w:cs="Poppins"/>
                <w:lang w:val="en-US"/>
              </w:rPr>
            </w:pPr>
            <w:r w:rsidRPr="003D6225">
              <w:rPr>
                <w:rFonts w:ascii="Lato" w:eastAsia="Calibri" w:hAnsi="Lato" w:cs="Poppins"/>
                <w:lang w:val="en-US"/>
              </w:rPr>
              <w:sym w:font="Wingdings" w:char="F0A8"/>
            </w:r>
          </w:p>
        </w:tc>
        <w:tc>
          <w:tcPr>
            <w:tcW w:w="4006" w:type="dxa"/>
          </w:tcPr>
          <w:p w14:paraId="09AC4F6A" w14:textId="77777777" w:rsidR="00FC1C83" w:rsidRPr="003D6225" w:rsidRDefault="00FC1C83" w:rsidP="00D5606A">
            <w:pPr>
              <w:spacing w:line="276" w:lineRule="auto"/>
              <w:rPr>
                <w:rFonts w:ascii="Lato" w:hAnsi="Lato" w:cs="Poppins"/>
                <w:lang w:val="en-US"/>
              </w:rPr>
            </w:pPr>
          </w:p>
        </w:tc>
      </w:tr>
      <w:tr w:rsidR="00FC1C83" w:rsidRPr="003D6225" w14:paraId="03B0C7E4" w14:textId="77777777" w:rsidTr="00D5606A">
        <w:tc>
          <w:tcPr>
            <w:tcW w:w="4679" w:type="dxa"/>
          </w:tcPr>
          <w:p w14:paraId="71C2E38E" w14:textId="77777777" w:rsidR="00FC1C83" w:rsidRPr="003D6225" w:rsidRDefault="00FC1C83" w:rsidP="00D5606A">
            <w:pPr>
              <w:spacing w:line="276" w:lineRule="auto"/>
              <w:rPr>
                <w:rFonts w:ascii="Lato" w:hAnsi="Lato" w:cs="Poppins"/>
                <w:lang w:val="en-US"/>
              </w:rPr>
            </w:pPr>
            <w:r w:rsidRPr="003D6225">
              <w:rPr>
                <w:rFonts w:ascii="Lato" w:hAnsi="Lato" w:cs="Poppins"/>
                <w:lang w:val="en-US"/>
              </w:rPr>
              <w:t>If the pupil uses a wheelchair</w:t>
            </w:r>
            <w:r w:rsidR="0004175C" w:rsidRPr="003D6225">
              <w:rPr>
                <w:rFonts w:ascii="Lato" w:hAnsi="Lato" w:cs="Poppins"/>
                <w:lang w:val="en-US"/>
              </w:rPr>
              <w:t>,</w:t>
            </w:r>
            <w:r w:rsidRPr="003D6225">
              <w:rPr>
                <w:rFonts w:ascii="Lato" w:hAnsi="Lato" w:cs="Poppins"/>
                <w:lang w:val="en-US"/>
              </w:rPr>
              <w:t xml:space="preserve"> would they have problems transferring from the wheelchair without assistance?</w:t>
            </w:r>
          </w:p>
        </w:tc>
        <w:tc>
          <w:tcPr>
            <w:tcW w:w="619" w:type="dxa"/>
            <w:vAlign w:val="center"/>
          </w:tcPr>
          <w:p w14:paraId="5CA0A217" w14:textId="77777777" w:rsidR="00FC1C83" w:rsidRPr="003D6225" w:rsidRDefault="00FC1C83" w:rsidP="00D5606A">
            <w:pPr>
              <w:spacing w:after="200" w:line="276" w:lineRule="auto"/>
              <w:jc w:val="center"/>
              <w:rPr>
                <w:rFonts w:ascii="Lato" w:eastAsia="Calibri" w:hAnsi="Lato" w:cs="Poppins"/>
                <w:lang w:val="en-US"/>
              </w:rPr>
            </w:pPr>
            <w:r w:rsidRPr="003D6225">
              <w:rPr>
                <w:rFonts w:ascii="Lato" w:eastAsia="Calibri" w:hAnsi="Lato" w:cs="Poppins"/>
                <w:lang w:val="en-US"/>
              </w:rPr>
              <w:sym w:font="Wingdings" w:char="F0A8"/>
            </w:r>
          </w:p>
        </w:tc>
        <w:tc>
          <w:tcPr>
            <w:tcW w:w="619" w:type="dxa"/>
            <w:vAlign w:val="center"/>
          </w:tcPr>
          <w:p w14:paraId="19772E97" w14:textId="77777777" w:rsidR="00FC1C83" w:rsidRPr="003D6225" w:rsidRDefault="00FC1C83" w:rsidP="00D5606A">
            <w:pPr>
              <w:spacing w:after="200" w:line="276" w:lineRule="auto"/>
              <w:jc w:val="center"/>
              <w:rPr>
                <w:rFonts w:ascii="Lato" w:eastAsia="Calibri" w:hAnsi="Lato" w:cs="Poppins"/>
                <w:lang w:val="en-US"/>
              </w:rPr>
            </w:pPr>
            <w:r w:rsidRPr="003D6225">
              <w:rPr>
                <w:rFonts w:ascii="Lato" w:eastAsia="Calibri" w:hAnsi="Lato" w:cs="Poppins"/>
                <w:lang w:val="en-US"/>
              </w:rPr>
              <w:sym w:font="Wingdings" w:char="F0A8"/>
            </w:r>
          </w:p>
        </w:tc>
        <w:tc>
          <w:tcPr>
            <w:tcW w:w="4006" w:type="dxa"/>
          </w:tcPr>
          <w:p w14:paraId="0C430F5B" w14:textId="77777777" w:rsidR="00FC1C83" w:rsidRPr="003D6225" w:rsidRDefault="00FC1C83" w:rsidP="00D5606A">
            <w:pPr>
              <w:spacing w:line="276" w:lineRule="auto"/>
              <w:rPr>
                <w:rFonts w:ascii="Lato" w:hAnsi="Lato" w:cs="Poppins"/>
                <w:lang w:val="en-US"/>
              </w:rPr>
            </w:pPr>
          </w:p>
        </w:tc>
      </w:tr>
    </w:tbl>
    <w:p w14:paraId="2FF1214A" w14:textId="77777777" w:rsidR="00FC1C83" w:rsidRPr="003D6225" w:rsidRDefault="00FC1C83" w:rsidP="00FC1C83">
      <w:pPr>
        <w:spacing w:after="200" w:line="276" w:lineRule="auto"/>
        <w:rPr>
          <w:rFonts w:ascii="Lato" w:eastAsia="Calibri" w:hAnsi="Lato" w:cs="Poppins"/>
          <w:lang w:val="en-US"/>
        </w:rPr>
      </w:pPr>
    </w:p>
    <w:tbl>
      <w:tblPr>
        <w:tblW w:w="9923" w:type="dxa"/>
        <w:tblInd w:w="-1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C0C0C0" w:fill="E0E0E0"/>
        <w:tblLayout w:type="fixed"/>
        <w:tblLook w:val="0000" w:firstRow="0" w:lastRow="0" w:firstColumn="0" w:lastColumn="0" w:noHBand="0" w:noVBand="0"/>
      </w:tblPr>
      <w:tblGrid>
        <w:gridCol w:w="7376"/>
        <w:gridCol w:w="1273"/>
        <w:gridCol w:w="1274"/>
      </w:tblGrid>
      <w:tr w:rsidR="00FC1C83" w:rsidRPr="003D6225" w14:paraId="45704ED1" w14:textId="77777777" w:rsidTr="00D5606A">
        <w:tc>
          <w:tcPr>
            <w:tcW w:w="992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96D4D8" w14:textId="77777777" w:rsidR="00FC1C83" w:rsidRPr="003D6225" w:rsidRDefault="00FC1C83" w:rsidP="00D5606A">
            <w:pPr>
              <w:spacing w:after="200" w:line="276" w:lineRule="auto"/>
              <w:rPr>
                <w:rFonts w:ascii="Lato" w:eastAsia="Calibri" w:hAnsi="Lato" w:cs="Poppins"/>
                <w:lang w:val="en-US"/>
              </w:rPr>
            </w:pPr>
            <w:r w:rsidRPr="003D6225">
              <w:rPr>
                <w:rFonts w:ascii="Lato" w:eastAsia="Calibri" w:hAnsi="Lato" w:cs="Poppins"/>
                <w:lang w:val="en-US"/>
              </w:rPr>
              <w:t>A: Alarm System.</w:t>
            </w:r>
          </w:p>
        </w:tc>
      </w:tr>
      <w:tr w:rsidR="00FC1C83" w:rsidRPr="003D6225" w14:paraId="77C92BD6" w14:textId="77777777" w:rsidTr="00D560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7376" w:type="dxa"/>
            <w:tcBorders>
              <w:top w:val="single" w:sz="4" w:space="0" w:color="auto"/>
            </w:tcBorders>
          </w:tcPr>
          <w:p w14:paraId="008C746F" w14:textId="77777777" w:rsidR="00FC1C83" w:rsidRPr="003D6225" w:rsidRDefault="00FC1C83" w:rsidP="00D5606A">
            <w:pPr>
              <w:spacing w:after="200" w:line="276" w:lineRule="auto"/>
              <w:rPr>
                <w:rFonts w:ascii="Lato" w:eastAsia="Calibri" w:hAnsi="Lato" w:cs="Poppins"/>
                <w:lang w:val="en-US"/>
              </w:rPr>
            </w:pPr>
          </w:p>
        </w:tc>
        <w:tc>
          <w:tcPr>
            <w:tcW w:w="1273" w:type="dxa"/>
            <w:tcBorders>
              <w:top w:val="single" w:sz="4" w:space="0" w:color="auto"/>
            </w:tcBorders>
            <w:shd w:val="clear" w:color="auto" w:fill="DEEAF6" w:themeFill="accent1" w:themeFillTint="33"/>
            <w:vAlign w:val="center"/>
          </w:tcPr>
          <w:p w14:paraId="275B64E6" w14:textId="77777777" w:rsidR="00FC1C83" w:rsidRPr="003D6225" w:rsidRDefault="00FC1C83" w:rsidP="00D5606A">
            <w:pPr>
              <w:spacing w:after="200" w:line="276" w:lineRule="auto"/>
              <w:jc w:val="center"/>
              <w:rPr>
                <w:rFonts w:ascii="Lato" w:eastAsia="Calibri" w:hAnsi="Lato" w:cs="Poppins"/>
                <w:lang w:val="en-US"/>
              </w:rPr>
            </w:pPr>
            <w:r w:rsidRPr="003D6225">
              <w:rPr>
                <w:rFonts w:ascii="Lato" w:eastAsia="Calibri" w:hAnsi="Lato" w:cs="Poppins"/>
                <w:lang w:val="en-US"/>
              </w:rPr>
              <w:t>Yes</w:t>
            </w:r>
          </w:p>
        </w:tc>
        <w:tc>
          <w:tcPr>
            <w:tcW w:w="1274" w:type="dxa"/>
            <w:tcBorders>
              <w:top w:val="single" w:sz="4" w:space="0" w:color="auto"/>
            </w:tcBorders>
            <w:shd w:val="clear" w:color="auto" w:fill="DEEAF6" w:themeFill="accent1" w:themeFillTint="33"/>
            <w:vAlign w:val="center"/>
          </w:tcPr>
          <w:p w14:paraId="783A8339" w14:textId="77777777" w:rsidR="00FC1C83" w:rsidRPr="003D6225" w:rsidRDefault="00FC1C83" w:rsidP="00D5606A">
            <w:pPr>
              <w:spacing w:after="200" w:line="276" w:lineRule="auto"/>
              <w:jc w:val="center"/>
              <w:rPr>
                <w:rFonts w:ascii="Lato" w:eastAsia="Calibri" w:hAnsi="Lato" w:cs="Poppins"/>
                <w:lang w:val="en-US"/>
              </w:rPr>
            </w:pPr>
            <w:r w:rsidRPr="003D6225">
              <w:rPr>
                <w:rFonts w:ascii="Lato" w:eastAsia="Calibri" w:hAnsi="Lato" w:cs="Poppins"/>
                <w:lang w:val="en-US"/>
              </w:rPr>
              <w:t>No</w:t>
            </w:r>
          </w:p>
        </w:tc>
      </w:tr>
      <w:tr w:rsidR="00FC1C83" w:rsidRPr="003D6225" w14:paraId="766F6590" w14:textId="77777777" w:rsidTr="00D560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79"/>
        </w:trPr>
        <w:tc>
          <w:tcPr>
            <w:tcW w:w="7376" w:type="dxa"/>
            <w:vAlign w:val="center"/>
          </w:tcPr>
          <w:p w14:paraId="7BA39837" w14:textId="77777777" w:rsidR="00FC1C83" w:rsidRPr="003D6225" w:rsidRDefault="00FC1C83" w:rsidP="00D5606A">
            <w:pPr>
              <w:spacing w:after="0" w:line="276" w:lineRule="auto"/>
              <w:rPr>
                <w:rFonts w:ascii="Lato" w:eastAsia="Calibri" w:hAnsi="Lato" w:cs="Poppins"/>
                <w:lang w:val="en-US"/>
              </w:rPr>
            </w:pPr>
            <w:r w:rsidRPr="003D6225">
              <w:rPr>
                <w:rFonts w:ascii="Lato" w:eastAsia="Calibri" w:hAnsi="Lato" w:cs="Poppins"/>
                <w:lang w:val="en-US"/>
              </w:rPr>
              <w:t>Is the pupil able to raise the alarm?</w:t>
            </w:r>
          </w:p>
          <w:p w14:paraId="4E137056" w14:textId="77777777" w:rsidR="00FC1C83" w:rsidRPr="003D6225" w:rsidRDefault="00FC1C83" w:rsidP="00D5606A">
            <w:pPr>
              <w:spacing w:after="200" w:line="276" w:lineRule="auto"/>
              <w:rPr>
                <w:rFonts w:ascii="Lato" w:eastAsia="Calibri" w:hAnsi="Lato" w:cs="Poppins"/>
                <w:lang w:val="en-US"/>
              </w:rPr>
            </w:pPr>
          </w:p>
        </w:tc>
        <w:tc>
          <w:tcPr>
            <w:tcW w:w="1273" w:type="dxa"/>
            <w:vAlign w:val="center"/>
          </w:tcPr>
          <w:p w14:paraId="5AC984E8" w14:textId="77777777" w:rsidR="00FC1C83" w:rsidRPr="003D6225" w:rsidRDefault="00FC1C83" w:rsidP="00D5606A">
            <w:pPr>
              <w:spacing w:after="200" w:line="276" w:lineRule="auto"/>
              <w:jc w:val="center"/>
              <w:rPr>
                <w:rFonts w:ascii="Lato" w:eastAsia="Calibri" w:hAnsi="Lato" w:cs="Poppins"/>
                <w:lang w:val="en-US"/>
              </w:rPr>
            </w:pPr>
            <w:r w:rsidRPr="003D6225">
              <w:rPr>
                <w:rFonts w:ascii="Lato" w:eastAsia="Calibri" w:hAnsi="Lato" w:cs="Poppins"/>
                <w:lang w:val="en-US"/>
              </w:rPr>
              <w:sym w:font="Wingdings" w:char="F0A8"/>
            </w:r>
          </w:p>
        </w:tc>
        <w:tc>
          <w:tcPr>
            <w:tcW w:w="1274" w:type="dxa"/>
            <w:vAlign w:val="center"/>
          </w:tcPr>
          <w:p w14:paraId="7FFCA72C" w14:textId="77777777" w:rsidR="00FC1C83" w:rsidRPr="003D6225" w:rsidRDefault="00FC1C83" w:rsidP="00D5606A">
            <w:pPr>
              <w:spacing w:after="200" w:line="276" w:lineRule="auto"/>
              <w:jc w:val="center"/>
              <w:rPr>
                <w:rFonts w:ascii="Lato" w:eastAsia="Calibri" w:hAnsi="Lato" w:cs="Poppins"/>
                <w:lang w:val="en-US"/>
              </w:rPr>
            </w:pPr>
            <w:r w:rsidRPr="003D6225">
              <w:rPr>
                <w:rFonts w:ascii="Lato" w:eastAsia="Calibri" w:hAnsi="Lato" w:cs="Poppins"/>
                <w:lang w:val="en-US"/>
              </w:rPr>
              <w:sym w:font="Wingdings" w:char="F0A8"/>
            </w:r>
          </w:p>
          <w:p w14:paraId="1AA63C98" w14:textId="77777777" w:rsidR="00FC1C83" w:rsidRPr="003D6225" w:rsidRDefault="00FC1C83" w:rsidP="00D5606A">
            <w:pPr>
              <w:spacing w:after="200" w:line="276" w:lineRule="auto"/>
              <w:jc w:val="center"/>
              <w:rPr>
                <w:rFonts w:ascii="Lato" w:eastAsia="Calibri" w:hAnsi="Lato" w:cs="Poppins"/>
                <w:lang w:val="en-US"/>
              </w:rPr>
            </w:pPr>
          </w:p>
        </w:tc>
      </w:tr>
      <w:tr w:rsidR="00FC1C83" w:rsidRPr="003D6225" w14:paraId="2C84E3BC" w14:textId="77777777" w:rsidTr="00D560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674"/>
        </w:trPr>
        <w:tc>
          <w:tcPr>
            <w:tcW w:w="9923" w:type="dxa"/>
            <w:gridSpan w:val="3"/>
            <w:vAlign w:val="center"/>
          </w:tcPr>
          <w:p w14:paraId="2A98370E" w14:textId="77777777" w:rsidR="00FC1C83" w:rsidRPr="003D6225" w:rsidRDefault="00FC1C83" w:rsidP="00D5606A">
            <w:pPr>
              <w:spacing w:after="200" w:line="276" w:lineRule="auto"/>
              <w:rPr>
                <w:rFonts w:ascii="Lato" w:eastAsia="Calibri" w:hAnsi="Lato" w:cs="Poppins"/>
                <w:lang w:val="en-US"/>
              </w:rPr>
            </w:pPr>
            <w:r w:rsidRPr="003D6225">
              <w:rPr>
                <w:rFonts w:ascii="Lato" w:eastAsia="Calibri" w:hAnsi="Lato" w:cs="Poppins"/>
                <w:lang w:val="en-US"/>
              </w:rPr>
              <w:t xml:space="preserve">If the pupil is </w:t>
            </w:r>
            <w:r w:rsidRPr="003D6225">
              <w:rPr>
                <w:rFonts w:ascii="Lato" w:eastAsia="Calibri" w:hAnsi="Lato" w:cs="Poppins"/>
                <w:u w:val="single"/>
                <w:lang w:val="en-US"/>
              </w:rPr>
              <w:t>unable</w:t>
            </w:r>
            <w:r w:rsidRPr="003D6225">
              <w:rPr>
                <w:rFonts w:ascii="Lato" w:eastAsia="Calibri" w:hAnsi="Lato" w:cs="Poppins"/>
                <w:lang w:val="en-US"/>
              </w:rPr>
              <w:t xml:space="preserve"> to raise the alarm independently, please detail alternative procedures agreed. If </w:t>
            </w:r>
            <w:r w:rsidRPr="003D6225">
              <w:rPr>
                <w:rFonts w:ascii="Lato" w:eastAsia="Calibri" w:hAnsi="Lato" w:cs="Poppins"/>
                <w:u w:val="single"/>
                <w:lang w:val="en-US"/>
              </w:rPr>
              <w:t>able</w:t>
            </w:r>
            <w:r w:rsidRPr="003D6225">
              <w:rPr>
                <w:rFonts w:ascii="Lato" w:eastAsia="Calibri" w:hAnsi="Lato" w:cs="Poppins"/>
                <w:lang w:val="en-US"/>
              </w:rPr>
              <w:t xml:space="preserve"> give brief description of how.</w:t>
            </w:r>
          </w:p>
        </w:tc>
      </w:tr>
      <w:tr w:rsidR="00FC1C83" w:rsidRPr="003D6225" w14:paraId="5B42898A" w14:textId="77777777" w:rsidTr="00D560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1279"/>
        </w:trPr>
        <w:tc>
          <w:tcPr>
            <w:tcW w:w="9923" w:type="dxa"/>
            <w:gridSpan w:val="3"/>
            <w:vAlign w:val="center"/>
          </w:tcPr>
          <w:p w14:paraId="0121805D" w14:textId="77777777" w:rsidR="00FC1C83" w:rsidRPr="003D6225" w:rsidRDefault="00FC1C83" w:rsidP="00D5606A">
            <w:pPr>
              <w:spacing w:after="200" w:line="276" w:lineRule="auto"/>
              <w:jc w:val="center"/>
              <w:rPr>
                <w:rFonts w:ascii="Lato" w:eastAsia="Calibri" w:hAnsi="Lato" w:cs="Poppins"/>
                <w:lang w:val="en-US"/>
              </w:rPr>
            </w:pPr>
          </w:p>
          <w:p w14:paraId="7D4613D2" w14:textId="77777777" w:rsidR="00FC1C83" w:rsidRPr="003D6225" w:rsidRDefault="00FC1C83" w:rsidP="00D5606A">
            <w:pPr>
              <w:spacing w:after="200" w:line="276" w:lineRule="auto"/>
              <w:jc w:val="center"/>
              <w:rPr>
                <w:rFonts w:ascii="Lato" w:eastAsia="Calibri" w:hAnsi="Lato" w:cs="Poppins"/>
                <w:lang w:val="en-US"/>
              </w:rPr>
            </w:pPr>
          </w:p>
          <w:p w14:paraId="04736DA8" w14:textId="77777777" w:rsidR="00FC1C83" w:rsidRPr="003D6225" w:rsidRDefault="00FC1C83" w:rsidP="00D5606A">
            <w:pPr>
              <w:spacing w:after="200" w:line="276" w:lineRule="auto"/>
              <w:jc w:val="center"/>
              <w:rPr>
                <w:rFonts w:ascii="Lato" w:eastAsia="Calibri" w:hAnsi="Lato" w:cs="Poppins"/>
                <w:lang w:val="en-US"/>
              </w:rPr>
            </w:pPr>
          </w:p>
        </w:tc>
      </w:tr>
    </w:tbl>
    <w:p w14:paraId="22A3663A" w14:textId="77777777" w:rsidR="00FC1C83" w:rsidRPr="003D6225" w:rsidRDefault="00FC1C83" w:rsidP="00FC1C83">
      <w:pPr>
        <w:spacing w:after="0" w:line="276" w:lineRule="auto"/>
        <w:rPr>
          <w:rFonts w:ascii="Lato" w:eastAsia="Calibri" w:hAnsi="Lato" w:cs="Poppins"/>
          <w:lang w:val="en-U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2"/>
        <w:gridCol w:w="1064"/>
        <w:gridCol w:w="425"/>
        <w:gridCol w:w="2552"/>
        <w:gridCol w:w="425"/>
        <w:gridCol w:w="1842"/>
        <w:gridCol w:w="1276"/>
        <w:gridCol w:w="567"/>
      </w:tblGrid>
      <w:tr w:rsidR="00FC1C83" w:rsidRPr="003D6225" w14:paraId="0D583689" w14:textId="77777777" w:rsidTr="00D5606A">
        <w:tc>
          <w:tcPr>
            <w:tcW w:w="9923" w:type="dxa"/>
            <w:gridSpan w:val="8"/>
            <w:shd w:val="clear" w:color="auto" w:fill="DEEAF6" w:themeFill="accent1" w:themeFillTint="33"/>
            <w:vAlign w:val="center"/>
          </w:tcPr>
          <w:p w14:paraId="7195728B" w14:textId="77777777" w:rsidR="00FC1C83" w:rsidRPr="003D6225" w:rsidRDefault="00FC1C83" w:rsidP="00D5606A">
            <w:pPr>
              <w:spacing w:after="200" w:line="276" w:lineRule="auto"/>
              <w:rPr>
                <w:rFonts w:ascii="Lato" w:eastAsia="Calibri" w:hAnsi="Lato" w:cs="Poppins"/>
                <w:lang w:val="en-US"/>
              </w:rPr>
            </w:pPr>
            <w:r w:rsidRPr="003D6225">
              <w:rPr>
                <w:rFonts w:ascii="Lato" w:eastAsia="Calibri" w:hAnsi="Lato" w:cs="Poppins"/>
                <w:lang w:val="en-US"/>
              </w:rPr>
              <w:lastRenderedPageBreak/>
              <w:t>How will the pupil be informed of an emergency evacuation?</w:t>
            </w:r>
          </w:p>
        </w:tc>
      </w:tr>
      <w:tr w:rsidR="00FC1C83" w:rsidRPr="003D6225" w14:paraId="32836EC8" w14:textId="77777777" w:rsidTr="00D5606A">
        <w:tc>
          <w:tcPr>
            <w:tcW w:w="2836" w:type="dxa"/>
            <w:gridSpan w:val="2"/>
            <w:shd w:val="clear" w:color="auto" w:fill="DEEAF6" w:themeFill="accent1" w:themeFillTint="33"/>
            <w:vAlign w:val="center"/>
          </w:tcPr>
          <w:p w14:paraId="0C30D8F3" w14:textId="77777777" w:rsidR="00FC1C83" w:rsidRPr="003D6225" w:rsidRDefault="00FC1C83" w:rsidP="00D5606A">
            <w:pPr>
              <w:spacing w:after="200" w:line="276" w:lineRule="auto"/>
              <w:rPr>
                <w:rFonts w:ascii="Lato" w:eastAsia="Calibri" w:hAnsi="Lato" w:cs="Poppins"/>
                <w:lang w:val="en-US"/>
              </w:rPr>
            </w:pPr>
            <w:r w:rsidRPr="003D6225">
              <w:rPr>
                <w:rFonts w:ascii="Lato" w:eastAsia="Calibri" w:hAnsi="Lato" w:cs="Poppins"/>
                <w:lang w:val="en-US"/>
              </w:rPr>
              <w:t>existing alarm system</w:t>
            </w:r>
          </w:p>
        </w:tc>
        <w:tc>
          <w:tcPr>
            <w:tcW w:w="425" w:type="dxa"/>
            <w:vAlign w:val="center"/>
          </w:tcPr>
          <w:p w14:paraId="48FF9813" w14:textId="77777777" w:rsidR="00FC1C83" w:rsidRPr="003D6225" w:rsidRDefault="00FC1C83" w:rsidP="00D5606A">
            <w:pPr>
              <w:spacing w:after="200" w:line="276" w:lineRule="auto"/>
              <w:rPr>
                <w:rFonts w:ascii="Lato" w:eastAsia="Calibri" w:hAnsi="Lato" w:cs="Poppins"/>
                <w:lang w:val="en-US"/>
              </w:rPr>
            </w:pPr>
            <w:r w:rsidRPr="003D6225">
              <w:rPr>
                <w:rFonts w:ascii="Lato" w:eastAsia="Calibri" w:hAnsi="Lato" w:cs="Poppins"/>
                <w:lang w:val="en-US"/>
              </w:rPr>
              <w:sym w:font="Wingdings" w:char="F0A8"/>
            </w:r>
          </w:p>
        </w:tc>
        <w:tc>
          <w:tcPr>
            <w:tcW w:w="2552" w:type="dxa"/>
            <w:shd w:val="clear" w:color="auto" w:fill="DEEAF6" w:themeFill="accent1" w:themeFillTint="33"/>
            <w:vAlign w:val="center"/>
          </w:tcPr>
          <w:p w14:paraId="1079FAC7" w14:textId="77777777" w:rsidR="00FC1C83" w:rsidRPr="003D6225" w:rsidRDefault="00FC1C83" w:rsidP="00D5606A">
            <w:pPr>
              <w:spacing w:after="200" w:line="276" w:lineRule="auto"/>
              <w:rPr>
                <w:rFonts w:ascii="Lato" w:eastAsia="Calibri" w:hAnsi="Lato" w:cs="Poppins"/>
                <w:lang w:val="en-US"/>
              </w:rPr>
            </w:pPr>
            <w:r w:rsidRPr="003D6225">
              <w:rPr>
                <w:rFonts w:ascii="Lato" w:eastAsia="Calibri" w:hAnsi="Lato" w:cs="Poppins"/>
                <w:lang w:val="en-US"/>
              </w:rPr>
              <w:t>visual alarm system</w:t>
            </w:r>
          </w:p>
        </w:tc>
        <w:tc>
          <w:tcPr>
            <w:tcW w:w="425" w:type="dxa"/>
            <w:vAlign w:val="center"/>
          </w:tcPr>
          <w:p w14:paraId="32967105" w14:textId="77777777" w:rsidR="00FC1C83" w:rsidRPr="003D6225" w:rsidRDefault="00FC1C83" w:rsidP="00D5606A">
            <w:pPr>
              <w:spacing w:after="200" w:line="276" w:lineRule="auto"/>
              <w:rPr>
                <w:rFonts w:ascii="Lato" w:eastAsia="Calibri" w:hAnsi="Lato" w:cs="Poppins"/>
                <w:lang w:val="en-US"/>
              </w:rPr>
            </w:pPr>
            <w:r w:rsidRPr="003D6225">
              <w:rPr>
                <w:rFonts w:ascii="Lato" w:eastAsia="Calibri" w:hAnsi="Lato" w:cs="Poppins"/>
                <w:lang w:val="en-US"/>
              </w:rPr>
              <w:sym w:font="Wingdings" w:char="F0A8"/>
            </w:r>
          </w:p>
        </w:tc>
        <w:tc>
          <w:tcPr>
            <w:tcW w:w="3118" w:type="dxa"/>
            <w:gridSpan w:val="2"/>
            <w:shd w:val="clear" w:color="auto" w:fill="DEEAF6" w:themeFill="accent1" w:themeFillTint="33"/>
            <w:vAlign w:val="center"/>
          </w:tcPr>
          <w:p w14:paraId="507AA6A8" w14:textId="77777777" w:rsidR="00FC1C83" w:rsidRPr="003D6225" w:rsidRDefault="00FC1C83" w:rsidP="00D5606A">
            <w:pPr>
              <w:spacing w:after="200" w:line="276" w:lineRule="auto"/>
              <w:rPr>
                <w:rFonts w:ascii="Lato" w:eastAsia="Calibri" w:hAnsi="Lato" w:cs="Poppins"/>
                <w:lang w:val="en-US"/>
              </w:rPr>
            </w:pPr>
            <w:r w:rsidRPr="003D6225">
              <w:rPr>
                <w:rFonts w:ascii="Lato" w:eastAsia="Calibri" w:hAnsi="Lato" w:cs="Poppins"/>
                <w:lang w:val="en-US"/>
              </w:rPr>
              <w:t xml:space="preserve">other: (please specify)  </w:t>
            </w:r>
          </w:p>
        </w:tc>
        <w:tc>
          <w:tcPr>
            <w:tcW w:w="567" w:type="dxa"/>
            <w:vAlign w:val="center"/>
          </w:tcPr>
          <w:p w14:paraId="0C584CB5" w14:textId="77777777" w:rsidR="00FC1C83" w:rsidRPr="003D6225" w:rsidRDefault="00FC1C83" w:rsidP="00D5606A">
            <w:pPr>
              <w:spacing w:after="200" w:line="276" w:lineRule="auto"/>
              <w:rPr>
                <w:rFonts w:ascii="Lato" w:eastAsia="Calibri" w:hAnsi="Lato" w:cs="Poppins"/>
                <w:lang w:val="en-US"/>
              </w:rPr>
            </w:pPr>
            <w:r w:rsidRPr="003D6225">
              <w:rPr>
                <w:rFonts w:ascii="Lato" w:eastAsia="Calibri" w:hAnsi="Lato" w:cs="Poppins"/>
                <w:lang w:val="en-US"/>
              </w:rPr>
              <w:sym w:font="Wingdings" w:char="F0A8"/>
            </w:r>
          </w:p>
        </w:tc>
      </w:tr>
      <w:tr w:rsidR="00FC1C83" w:rsidRPr="003D6225" w14:paraId="5F7B9E9C" w14:textId="77777777" w:rsidTr="00D5606A">
        <w:tc>
          <w:tcPr>
            <w:tcW w:w="9923" w:type="dxa"/>
            <w:gridSpan w:val="8"/>
          </w:tcPr>
          <w:p w14:paraId="773DBCE1" w14:textId="77777777" w:rsidR="00FC1C83" w:rsidRPr="003D6225" w:rsidRDefault="00FC1C83" w:rsidP="00D5606A">
            <w:pPr>
              <w:spacing w:after="200" w:line="276" w:lineRule="auto"/>
              <w:rPr>
                <w:rFonts w:ascii="Lato" w:eastAsia="Calibri" w:hAnsi="Lato" w:cs="Poppins"/>
                <w:lang w:val="en-US"/>
              </w:rPr>
            </w:pPr>
            <w:r w:rsidRPr="003D6225">
              <w:rPr>
                <w:rFonts w:ascii="Lato" w:eastAsia="Calibri" w:hAnsi="Lato" w:cs="Poppins"/>
                <w:lang w:val="en-US"/>
              </w:rPr>
              <w:t xml:space="preserve">Give Details: </w:t>
            </w:r>
          </w:p>
          <w:p w14:paraId="1683F5DB" w14:textId="77777777" w:rsidR="00FC1C83" w:rsidRPr="003D6225" w:rsidRDefault="00FC1C83" w:rsidP="00D5606A">
            <w:pPr>
              <w:spacing w:after="200" w:line="276" w:lineRule="auto"/>
              <w:rPr>
                <w:rFonts w:ascii="Lato" w:eastAsia="Calibri" w:hAnsi="Lato" w:cs="Poppins"/>
                <w:lang w:val="en-US"/>
              </w:rPr>
            </w:pPr>
          </w:p>
        </w:tc>
      </w:tr>
      <w:tr w:rsidR="00FC1C83" w:rsidRPr="003D6225" w14:paraId="537FA448" w14:textId="77777777" w:rsidTr="00D5606A">
        <w:tblPrEx>
          <w:shd w:val="clear" w:color="auto" w:fill="E0E0E0"/>
        </w:tblPrEx>
        <w:tc>
          <w:tcPr>
            <w:tcW w:w="9923" w:type="dxa"/>
            <w:gridSpan w:val="8"/>
            <w:shd w:val="clear" w:color="auto" w:fill="DEEAF6" w:themeFill="accent1" w:themeFillTint="33"/>
          </w:tcPr>
          <w:p w14:paraId="2480AE86" w14:textId="77777777" w:rsidR="00FC1C83" w:rsidRPr="003D6225" w:rsidRDefault="00FC1C83" w:rsidP="00D5606A">
            <w:pPr>
              <w:spacing w:after="0" w:line="276" w:lineRule="auto"/>
              <w:rPr>
                <w:rFonts w:ascii="Lato" w:eastAsia="Calibri" w:hAnsi="Lato" w:cs="Poppins"/>
                <w:lang w:val="en-US"/>
              </w:rPr>
            </w:pPr>
          </w:p>
          <w:p w14:paraId="77B41B13" w14:textId="77777777" w:rsidR="00FC1C83" w:rsidRPr="003D6225" w:rsidRDefault="00FC1C83" w:rsidP="00D5606A">
            <w:pPr>
              <w:spacing w:after="0" w:line="276" w:lineRule="auto"/>
              <w:rPr>
                <w:rFonts w:ascii="Lato" w:eastAsia="Calibri" w:hAnsi="Lato" w:cs="Poppins"/>
                <w:lang w:val="en-US"/>
              </w:rPr>
            </w:pPr>
            <w:r w:rsidRPr="003D6225">
              <w:rPr>
                <w:rFonts w:ascii="Lato" w:eastAsia="Calibri" w:hAnsi="Lato" w:cs="Poppins"/>
                <w:lang w:val="en-US"/>
              </w:rPr>
              <w:t>B: Exit Route Procedure (progress starting from when the alarm is raised and finishing on final exit).</w:t>
            </w:r>
          </w:p>
        </w:tc>
      </w:tr>
      <w:tr w:rsidR="00FC1C83" w:rsidRPr="003D6225" w14:paraId="7CEEC00D" w14:textId="77777777" w:rsidTr="00D5606A">
        <w:tc>
          <w:tcPr>
            <w:tcW w:w="9923" w:type="dxa"/>
            <w:gridSpan w:val="8"/>
          </w:tcPr>
          <w:p w14:paraId="62CE4C13" w14:textId="77777777" w:rsidR="00FC1C83" w:rsidRPr="003D6225" w:rsidRDefault="00FC1C83" w:rsidP="00D5606A">
            <w:pPr>
              <w:spacing w:after="200" w:line="276" w:lineRule="auto"/>
              <w:rPr>
                <w:rFonts w:ascii="Lato" w:eastAsia="Calibri" w:hAnsi="Lato" w:cs="Poppins"/>
                <w:lang w:val="en-US"/>
              </w:rPr>
            </w:pPr>
          </w:p>
          <w:p w14:paraId="1F4960A7" w14:textId="77777777" w:rsidR="00FC1C83" w:rsidRPr="003D6225" w:rsidRDefault="00FC1C83" w:rsidP="00D5606A">
            <w:pPr>
              <w:spacing w:after="200" w:line="276" w:lineRule="auto"/>
              <w:rPr>
                <w:rFonts w:ascii="Lato" w:eastAsia="Calibri" w:hAnsi="Lato" w:cs="Poppins"/>
                <w:lang w:val="en-US"/>
              </w:rPr>
            </w:pPr>
          </w:p>
          <w:p w14:paraId="5D0DA1C9" w14:textId="77777777" w:rsidR="00FC1C83" w:rsidRPr="003D6225" w:rsidRDefault="00FC1C83" w:rsidP="00D5606A">
            <w:pPr>
              <w:spacing w:after="200" w:line="276" w:lineRule="auto"/>
              <w:rPr>
                <w:rFonts w:ascii="Lato" w:eastAsia="Calibri" w:hAnsi="Lato" w:cs="Poppins"/>
                <w:lang w:val="en-US"/>
              </w:rPr>
            </w:pPr>
          </w:p>
          <w:p w14:paraId="6F0481EB" w14:textId="77777777" w:rsidR="00FC1C83" w:rsidRPr="003D6225" w:rsidRDefault="00FC1C83" w:rsidP="00D5606A">
            <w:pPr>
              <w:spacing w:after="200" w:line="276" w:lineRule="auto"/>
              <w:rPr>
                <w:rFonts w:ascii="Lato" w:eastAsia="Calibri" w:hAnsi="Lato" w:cs="Poppins"/>
                <w:lang w:val="en-US"/>
              </w:rPr>
            </w:pPr>
          </w:p>
          <w:p w14:paraId="1AF915C6" w14:textId="77777777" w:rsidR="00FC1C83" w:rsidRPr="003D6225" w:rsidRDefault="00FC1C83" w:rsidP="00D5606A">
            <w:pPr>
              <w:spacing w:after="200" w:line="276" w:lineRule="auto"/>
              <w:rPr>
                <w:rFonts w:ascii="Lato" w:eastAsia="Calibri" w:hAnsi="Lato" w:cs="Poppins"/>
                <w:lang w:val="en-US"/>
              </w:rPr>
            </w:pPr>
          </w:p>
          <w:p w14:paraId="60C51B14" w14:textId="77777777" w:rsidR="00FC1C83" w:rsidRPr="003D6225" w:rsidRDefault="00FC1C83" w:rsidP="00D5606A">
            <w:pPr>
              <w:spacing w:after="200" w:line="276" w:lineRule="auto"/>
              <w:rPr>
                <w:rFonts w:ascii="Lato" w:eastAsia="Calibri" w:hAnsi="Lato" w:cs="Poppins"/>
                <w:lang w:val="en-US"/>
              </w:rPr>
            </w:pPr>
          </w:p>
          <w:p w14:paraId="04ACB96B" w14:textId="77777777" w:rsidR="00FC1C83" w:rsidRPr="003D6225" w:rsidRDefault="00FC1C83" w:rsidP="00D5606A">
            <w:pPr>
              <w:spacing w:after="200" w:line="276" w:lineRule="auto"/>
              <w:rPr>
                <w:rFonts w:ascii="Lato" w:eastAsia="Calibri" w:hAnsi="Lato" w:cs="Poppins"/>
                <w:lang w:val="en-US"/>
              </w:rPr>
            </w:pPr>
          </w:p>
          <w:p w14:paraId="7151E79A" w14:textId="77777777" w:rsidR="00FC1C83" w:rsidRPr="003D6225" w:rsidRDefault="00FC1C83" w:rsidP="00D5606A">
            <w:pPr>
              <w:spacing w:after="200" w:line="276" w:lineRule="auto"/>
              <w:rPr>
                <w:rFonts w:ascii="Lato" w:eastAsia="Calibri" w:hAnsi="Lato" w:cs="Poppins"/>
                <w:lang w:val="en-US"/>
              </w:rPr>
            </w:pPr>
          </w:p>
          <w:p w14:paraId="6E2F05D0" w14:textId="77777777" w:rsidR="00FC1C83" w:rsidRPr="003D6225" w:rsidRDefault="00FC1C83" w:rsidP="00D5606A">
            <w:pPr>
              <w:spacing w:after="200" w:line="276" w:lineRule="auto"/>
              <w:rPr>
                <w:rFonts w:ascii="Lato" w:eastAsia="Calibri" w:hAnsi="Lato" w:cs="Poppins"/>
                <w:lang w:val="en-US"/>
              </w:rPr>
            </w:pPr>
          </w:p>
          <w:p w14:paraId="1CFEFAF8" w14:textId="77777777" w:rsidR="00FC1C83" w:rsidRPr="003D6225" w:rsidRDefault="00FC1C83" w:rsidP="00D5606A">
            <w:pPr>
              <w:spacing w:after="200" w:line="276" w:lineRule="auto"/>
              <w:rPr>
                <w:rFonts w:ascii="Lato" w:eastAsia="Calibri" w:hAnsi="Lato" w:cs="Poppins"/>
                <w:lang w:val="en-US"/>
              </w:rPr>
            </w:pPr>
          </w:p>
        </w:tc>
      </w:tr>
      <w:tr w:rsidR="00FC1C83" w:rsidRPr="003D6225" w14:paraId="22F165E1" w14:textId="77777777" w:rsidTr="00D5606A">
        <w:tblPrEx>
          <w:shd w:val="clear" w:color="C0C0C0" w:fill="E0E0E0"/>
        </w:tblPrEx>
        <w:tc>
          <w:tcPr>
            <w:tcW w:w="9923" w:type="dxa"/>
            <w:gridSpan w:val="8"/>
            <w:shd w:val="clear" w:color="auto" w:fill="DEEAF6" w:themeFill="accent1" w:themeFillTint="33"/>
          </w:tcPr>
          <w:p w14:paraId="6E4AA942" w14:textId="77777777" w:rsidR="00FC1C83" w:rsidRPr="003D6225" w:rsidRDefault="00FC1C83" w:rsidP="00D5606A">
            <w:pPr>
              <w:spacing w:after="0" w:line="276" w:lineRule="auto"/>
              <w:rPr>
                <w:rFonts w:ascii="Lato" w:eastAsia="Calibri" w:hAnsi="Lato" w:cs="Poppins"/>
                <w:lang w:val="en-US"/>
              </w:rPr>
            </w:pPr>
          </w:p>
          <w:p w14:paraId="414C309A" w14:textId="77777777" w:rsidR="00FC1C83" w:rsidRPr="003D6225" w:rsidRDefault="00FC1C83" w:rsidP="00D5606A">
            <w:pPr>
              <w:spacing w:after="0" w:line="276" w:lineRule="auto"/>
              <w:rPr>
                <w:rFonts w:ascii="Lato" w:eastAsia="Calibri" w:hAnsi="Lato" w:cs="Poppins"/>
                <w:lang w:val="en-US"/>
              </w:rPr>
            </w:pPr>
            <w:r w:rsidRPr="003D6225">
              <w:rPr>
                <w:rFonts w:ascii="Lato" w:eastAsia="Calibri" w:hAnsi="Lato" w:cs="Poppins"/>
                <w:lang w:val="en-US"/>
              </w:rPr>
              <w:t>C: Designated Assistance (details of all persons designated to assist in the evacuation plan and the nature of assistance to be provided by each).</w:t>
            </w:r>
          </w:p>
        </w:tc>
      </w:tr>
      <w:tr w:rsidR="00FC1C83" w:rsidRPr="003D6225" w14:paraId="73CAD996" w14:textId="77777777" w:rsidTr="00D5606A">
        <w:tc>
          <w:tcPr>
            <w:tcW w:w="9923" w:type="dxa"/>
            <w:gridSpan w:val="8"/>
          </w:tcPr>
          <w:p w14:paraId="21DE2BBA" w14:textId="77777777" w:rsidR="00FC1C83" w:rsidRPr="003D6225" w:rsidRDefault="00FC1C83" w:rsidP="00D5606A">
            <w:pPr>
              <w:spacing w:after="200" w:line="276" w:lineRule="auto"/>
              <w:rPr>
                <w:rFonts w:ascii="Lato" w:eastAsia="Calibri" w:hAnsi="Lato" w:cs="Poppins"/>
                <w:lang w:val="en-US"/>
              </w:rPr>
            </w:pPr>
          </w:p>
          <w:p w14:paraId="634040E1" w14:textId="77777777" w:rsidR="00FC1C83" w:rsidRPr="003D6225" w:rsidRDefault="00FC1C83" w:rsidP="00D5606A">
            <w:pPr>
              <w:spacing w:after="200" w:line="276" w:lineRule="auto"/>
              <w:rPr>
                <w:rFonts w:ascii="Lato" w:eastAsia="Calibri" w:hAnsi="Lato" w:cs="Poppins"/>
                <w:lang w:val="en-US"/>
              </w:rPr>
            </w:pPr>
          </w:p>
          <w:p w14:paraId="3305EE6D" w14:textId="77777777" w:rsidR="00FC1C83" w:rsidRPr="003D6225" w:rsidRDefault="00FC1C83" w:rsidP="00D5606A">
            <w:pPr>
              <w:spacing w:after="200" w:line="276" w:lineRule="auto"/>
              <w:rPr>
                <w:rFonts w:ascii="Lato" w:eastAsia="Calibri" w:hAnsi="Lato" w:cs="Poppins"/>
                <w:lang w:val="en-US"/>
              </w:rPr>
            </w:pPr>
          </w:p>
          <w:p w14:paraId="05989AA7" w14:textId="77777777" w:rsidR="00FC1C83" w:rsidRPr="003D6225" w:rsidRDefault="00FC1C83" w:rsidP="00D5606A">
            <w:pPr>
              <w:spacing w:after="200" w:line="276" w:lineRule="auto"/>
              <w:rPr>
                <w:rFonts w:ascii="Lato" w:eastAsia="Calibri" w:hAnsi="Lato" w:cs="Poppins"/>
                <w:lang w:val="en-US"/>
              </w:rPr>
            </w:pPr>
          </w:p>
          <w:p w14:paraId="4A719DFB" w14:textId="77777777" w:rsidR="00FC1C83" w:rsidRPr="003D6225" w:rsidRDefault="00FC1C83" w:rsidP="00D5606A">
            <w:pPr>
              <w:spacing w:after="200" w:line="276" w:lineRule="auto"/>
              <w:rPr>
                <w:rFonts w:ascii="Lato" w:eastAsia="Calibri" w:hAnsi="Lato" w:cs="Poppins"/>
                <w:lang w:val="en-US"/>
              </w:rPr>
            </w:pPr>
          </w:p>
          <w:p w14:paraId="03C6918F" w14:textId="77777777" w:rsidR="00FC1C83" w:rsidRPr="003D6225" w:rsidRDefault="00FC1C83" w:rsidP="00D5606A">
            <w:pPr>
              <w:spacing w:after="200" w:line="276" w:lineRule="auto"/>
              <w:rPr>
                <w:rFonts w:ascii="Lato" w:eastAsia="Calibri" w:hAnsi="Lato" w:cs="Poppins"/>
                <w:lang w:val="en-US"/>
              </w:rPr>
            </w:pPr>
          </w:p>
        </w:tc>
      </w:tr>
      <w:tr w:rsidR="00FC1C83" w:rsidRPr="003D6225" w14:paraId="4DC5BB3D" w14:textId="77777777" w:rsidTr="00D5606A">
        <w:tblPrEx>
          <w:shd w:val="clear" w:color="C0C0C0" w:fill="E0E0E0"/>
        </w:tblPrEx>
        <w:tc>
          <w:tcPr>
            <w:tcW w:w="9923" w:type="dxa"/>
            <w:gridSpan w:val="8"/>
            <w:shd w:val="clear" w:color="auto" w:fill="DEEAF6" w:themeFill="accent1" w:themeFillTint="33"/>
          </w:tcPr>
          <w:p w14:paraId="480A4A00" w14:textId="77777777" w:rsidR="00FC1C83" w:rsidRPr="003D6225" w:rsidRDefault="00FC1C83" w:rsidP="00D5606A">
            <w:pPr>
              <w:spacing w:after="0" w:line="276" w:lineRule="auto"/>
              <w:rPr>
                <w:rFonts w:ascii="Lato" w:eastAsia="Calibri" w:hAnsi="Lato" w:cs="Poppins"/>
                <w:lang w:val="en-US"/>
              </w:rPr>
            </w:pPr>
            <w:r w:rsidRPr="003D6225">
              <w:rPr>
                <w:rFonts w:ascii="Lato" w:eastAsia="Calibri" w:hAnsi="Lato" w:cs="Poppins"/>
                <w:lang w:val="en-US"/>
              </w:rPr>
              <w:t>D: Equipment Provided (details of all equipment needed to execute the plan and its location).</w:t>
            </w:r>
          </w:p>
        </w:tc>
      </w:tr>
      <w:tr w:rsidR="00FC1C83" w:rsidRPr="003D6225" w14:paraId="06AF6F47" w14:textId="77777777" w:rsidTr="00D5606A">
        <w:tblPrEx>
          <w:shd w:val="clear" w:color="C0C0C0" w:fill="auto"/>
        </w:tblPrEx>
        <w:tc>
          <w:tcPr>
            <w:tcW w:w="9923" w:type="dxa"/>
            <w:gridSpan w:val="8"/>
            <w:shd w:val="clear" w:color="C0C0C0" w:fill="auto"/>
          </w:tcPr>
          <w:p w14:paraId="35ACF9D0" w14:textId="77777777" w:rsidR="00FC1C83" w:rsidRPr="003D6225" w:rsidRDefault="00FC1C83" w:rsidP="00D5606A">
            <w:pPr>
              <w:spacing w:after="200" w:line="276" w:lineRule="auto"/>
              <w:rPr>
                <w:rFonts w:ascii="Lato" w:eastAsia="Calibri" w:hAnsi="Lato" w:cs="Poppins"/>
                <w:lang w:val="en-US"/>
              </w:rPr>
            </w:pPr>
          </w:p>
          <w:p w14:paraId="47F8748F" w14:textId="77777777" w:rsidR="00FC1C83" w:rsidRPr="003D6225" w:rsidRDefault="00FC1C83" w:rsidP="00D5606A">
            <w:pPr>
              <w:spacing w:after="200" w:line="276" w:lineRule="auto"/>
              <w:jc w:val="center"/>
              <w:rPr>
                <w:rFonts w:ascii="Lato" w:eastAsia="Calibri" w:hAnsi="Lato" w:cs="Poppins"/>
                <w:lang w:val="en-US"/>
              </w:rPr>
            </w:pPr>
          </w:p>
          <w:p w14:paraId="219C5D2E" w14:textId="77777777" w:rsidR="00FC1C83" w:rsidRPr="003D6225" w:rsidRDefault="00FC1C83" w:rsidP="00D5606A">
            <w:pPr>
              <w:spacing w:after="200" w:line="276" w:lineRule="auto"/>
              <w:rPr>
                <w:rFonts w:ascii="Lato" w:eastAsia="Calibri" w:hAnsi="Lato" w:cs="Poppins"/>
                <w:lang w:val="en-US"/>
              </w:rPr>
            </w:pPr>
          </w:p>
        </w:tc>
      </w:tr>
      <w:tr w:rsidR="00FC1C83" w:rsidRPr="003D6225" w14:paraId="7ECE0F01" w14:textId="77777777" w:rsidTr="00D5606A">
        <w:tblPrEx>
          <w:shd w:val="clear" w:color="C0C0C0" w:fill="E0E0E0"/>
        </w:tblPrEx>
        <w:tc>
          <w:tcPr>
            <w:tcW w:w="9923" w:type="dxa"/>
            <w:gridSpan w:val="8"/>
            <w:shd w:val="clear" w:color="auto" w:fill="DEEAF6" w:themeFill="accent1" w:themeFillTint="33"/>
            <w:vAlign w:val="center"/>
          </w:tcPr>
          <w:p w14:paraId="134CA7CD" w14:textId="77777777" w:rsidR="00FC1C83" w:rsidRPr="003D6225" w:rsidRDefault="00FC1C83" w:rsidP="00D5606A">
            <w:pPr>
              <w:spacing w:after="0" w:line="276" w:lineRule="auto"/>
              <w:rPr>
                <w:rFonts w:ascii="Lato" w:eastAsia="Calibri" w:hAnsi="Lato" w:cs="Poppins"/>
                <w:lang w:val="en-US"/>
              </w:rPr>
            </w:pPr>
            <w:r w:rsidRPr="003D6225">
              <w:rPr>
                <w:rFonts w:ascii="Lato" w:eastAsia="Calibri" w:hAnsi="Lato" w:cs="Poppins"/>
                <w:lang w:val="en-US"/>
              </w:rPr>
              <w:t>E: Training on use of equipment:</w:t>
            </w:r>
          </w:p>
        </w:tc>
      </w:tr>
      <w:tr w:rsidR="00FC1C83" w:rsidRPr="003D6225" w14:paraId="42D150DA" w14:textId="77777777" w:rsidTr="00D5606A">
        <w:trPr>
          <w:trHeight w:val="234"/>
        </w:trPr>
        <w:tc>
          <w:tcPr>
            <w:tcW w:w="1772" w:type="dxa"/>
            <w:shd w:val="clear" w:color="auto" w:fill="DEEAF6" w:themeFill="accent1" w:themeFillTint="33"/>
          </w:tcPr>
          <w:p w14:paraId="422287A8" w14:textId="77777777" w:rsidR="00FC1C83" w:rsidRPr="003D6225" w:rsidRDefault="00FC1C83" w:rsidP="00D5606A">
            <w:pPr>
              <w:spacing w:after="200" w:line="276" w:lineRule="auto"/>
              <w:rPr>
                <w:rFonts w:ascii="Lato" w:eastAsia="Calibri" w:hAnsi="Lato" w:cs="Poppins"/>
                <w:lang w:val="en-US"/>
              </w:rPr>
            </w:pPr>
            <w:r w:rsidRPr="003D6225">
              <w:rPr>
                <w:rFonts w:ascii="Lato" w:eastAsia="Calibri" w:hAnsi="Lato" w:cs="Poppins"/>
                <w:lang w:val="en-US"/>
              </w:rPr>
              <w:t>Date</w:t>
            </w:r>
          </w:p>
        </w:tc>
        <w:tc>
          <w:tcPr>
            <w:tcW w:w="8151" w:type="dxa"/>
            <w:gridSpan w:val="7"/>
            <w:shd w:val="clear" w:color="auto" w:fill="DEEAF6" w:themeFill="accent1" w:themeFillTint="33"/>
          </w:tcPr>
          <w:p w14:paraId="41BB2042" w14:textId="77777777" w:rsidR="00FC1C83" w:rsidRPr="003D6225" w:rsidRDefault="00FC1C83" w:rsidP="00D5606A">
            <w:pPr>
              <w:spacing w:after="200" w:line="276" w:lineRule="auto"/>
              <w:rPr>
                <w:rFonts w:ascii="Lato" w:eastAsia="Calibri" w:hAnsi="Lato" w:cs="Poppins"/>
                <w:lang w:val="en-US"/>
              </w:rPr>
            </w:pPr>
            <w:r w:rsidRPr="003D6225">
              <w:rPr>
                <w:rFonts w:ascii="Lato" w:eastAsia="Calibri" w:hAnsi="Lato" w:cs="Poppins"/>
                <w:lang w:val="en-US"/>
              </w:rPr>
              <w:t>Comments</w:t>
            </w:r>
          </w:p>
        </w:tc>
      </w:tr>
      <w:tr w:rsidR="00FC1C83" w:rsidRPr="003D6225" w14:paraId="1A40259B" w14:textId="77777777" w:rsidTr="00D5606A">
        <w:trPr>
          <w:trHeight w:val="234"/>
        </w:trPr>
        <w:tc>
          <w:tcPr>
            <w:tcW w:w="1772" w:type="dxa"/>
          </w:tcPr>
          <w:p w14:paraId="7317A2F8" w14:textId="77777777" w:rsidR="00FC1C83" w:rsidRPr="003D6225" w:rsidRDefault="00FC1C83" w:rsidP="00D5606A">
            <w:pPr>
              <w:spacing w:after="200" w:line="276" w:lineRule="auto"/>
              <w:rPr>
                <w:rFonts w:ascii="Lato" w:eastAsia="Calibri" w:hAnsi="Lato" w:cs="Poppins"/>
                <w:lang w:val="en-US"/>
              </w:rPr>
            </w:pPr>
          </w:p>
        </w:tc>
        <w:tc>
          <w:tcPr>
            <w:tcW w:w="8151" w:type="dxa"/>
            <w:gridSpan w:val="7"/>
          </w:tcPr>
          <w:p w14:paraId="6CD3F3E2" w14:textId="77777777" w:rsidR="00FC1C83" w:rsidRPr="003D6225" w:rsidRDefault="00FC1C83" w:rsidP="00D5606A">
            <w:pPr>
              <w:spacing w:after="200" w:line="276" w:lineRule="auto"/>
              <w:rPr>
                <w:rFonts w:ascii="Lato" w:eastAsia="Calibri" w:hAnsi="Lato" w:cs="Poppins"/>
                <w:lang w:val="en-US"/>
              </w:rPr>
            </w:pPr>
          </w:p>
        </w:tc>
      </w:tr>
      <w:tr w:rsidR="00FC1C83" w:rsidRPr="003D6225" w14:paraId="595490D3" w14:textId="77777777" w:rsidTr="00D5606A">
        <w:trPr>
          <w:trHeight w:val="234"/>
        </w:trPr>
        <w:tc>
          <w:tcPr>
            <w:tcW w:w="1772" w:type="dxa"/>
          </w:tcPr>
          <w:p w14:paraId="29EF7291" w14:textId="77777777" w:rsidR="00FC1C83" w:rsidRPr="003D6225" w:rsidRDefault="00FC1C83" w:rsidP="00D5606A">
            <w:pPr>
              <w:spacing w:after="200" w:line="276" w:lineRule="auto"/>
              <w:rPr>
                <w:rFonts w:ascii="Lato" w:eastAsia="Calibri" w:hAnsi="Lato" w:cs="Poppins"/>
                <w:lang w:val="en-US"/>
              </w:rPr>
            </w:pPr>
          </w:p>
        </w:tc>
        <w:tc>
          <w:tcPr>
            <w:tcW w:w="8151" w:type="dxa"/>
            <w:gridSpan w:val="7"/>
          </w:tcPr>
          <w:p w14:paraId="620AF48C" w14:textId="77777777" w:rsidR="00FC1C83" w:rsidRPr="003D6225" w:rsidRDefault="00FC1C83" w:rsidP="00D5606A">
            <w:pPr>
              <w:spacing w:after="200" w:line="276" w:lineRule="auto"/>
              <w:rPr>
                <w:rFonts w:ascii="Lato" w:eastAsia="Calibri" w:hAnsi="Lato" w:cs="Poppins"/>
                <w:lang w:val="en-US"/>
              </w:rPr>
            </w:pPr>
          </w:p>
        </w:tc>
      </w:tr>
      <w:tr w:rsidR="00FC1C83" w:rsidRPr="003D6225" w14:paraId="1909C2A7" w14:textId="77777777" w:rsidTr="00D5606A">
        <w:tc>
          <w:tcPr>
            <w:tcW w:w="6238" w:type="dxa"/>
            <w:gridSpan w:val="5"/>
            <w:shd w:val="clear" w:color="auto" w:fill="DEEAF6" w:themeFill="accent1" w:themeFillTint="33"/>
          </w:tcPr>
          <w:p w14:paraId="1C44D30F" w14:textId="77777777" w:rsidR="00FC1C83" w:rsidRPr="003D6225" w:rsidRDefault="00FC1C83" w:rsidP="00D5606A">
            <w:pPr>
              <w:spacing w:after="200" w:line="276" w:lineRule="auto"/>
              <w:rPr>
                <w:rFonts w:ascii="Lato" w:eastAsia="Calibri" w:hAnsi="Lato" w:cs="Poppins"/>
                <w:lang w:val="en-US"/>
              </w:rPr>
            </w:pPr>
          </w:p>
        </w:tc>
        <w:tc>
          <w:tcPr>
            <w:tcW w:w="1842" w:type="dxa"/>
            <w:shd w:val="clear" w:color="auto" w:fill="DEEAF6" w:themeFill="accent1" w:themeFillTint="33"/>
            <w:vAlign w:val="center"/>
          </w:tcPr>
          <w:p w14:paraId="1761A937" w14:textId="77777777" w:rsidR="00FC1C83" w:rsidRPr="003D6225" w:rsidRDefault="00FC1C83" w:rsidP="00D5606A">
            <w:pPr>
              <w:spacing w:after="200" w:line="276" w:lineRule="auto"/>
              <w:jc w:val="center"/>
              <w:rPr>
                <w:rFonts w:ascii="Lato" w:eastAsia="Calibri" w:hAnsi="Lato" w:cs="Poppins"/>
                <w:lang w:val="en-US"/>
              </w:rPr>
            </w:pPr>
            <w:r w:rsidRPr="003D6225">
              <w:rPr>
                <w:rFonts w:ascii="Lato" w:eastAsia="Calibri" w:hAnsi="Lato" w:cs="Poppins"/>
                <w:lang w:val="en-US"/>
              </w:rPr>
              <w:t>Yes</w:t>
            </w:r>
          </w:p>
        </w:tc>
        <w:tc>
          <w:tcPr>
            <w:tcW w:w="1843" w:type="dxa"/>
            <w:gridSpan w:val="2"/>
            <w:shd w:val="clear" w:color="auto" w:fill="DEEAF6" w:themeFill="accent1" w:themeFillTint="33"/>
            <w:vAlign w:val="center"/>
          </w:tcPr>
          <w:p w14:paraId="18A55064" w14:textId="77777777" w:rsidR="00FC1C83" w:rsidRPr="003D6225" w:rsidRDefault="00FC1C83" w:rsidP="00D5606A">
            <w:pPr>
              <w:spacing w:after="200" w:line="276" w:lineRule="auto"/>
              <w:jc w:val="center"/>
              <w:rPr>
                <w:rFonts w:ascii="Lato" w:eastAsia="Calibri" w:hAnsi="Lato" w:cs="Poppins"/>
                <w:lang w:val="en-US"/>
              </w:rPr>
            </w:pPr>
            <w:r w:rsidRPr="003D6225">
              <w:rPr>
                <w:rFonts w:ascii="Lato" w:eastAsia="Calibri" w:hAnsi="Lato" w:cs="Poppins"/>
                <w:lang w:val="en-US"/>
              </w:rPr>
              <w:t>No</w:t>
            </w:r>
          </w:p>
        </w:tc>
      </w:tr>
      <w:tr w:rsidR="00FC1C83" w:rsidRPr="003D6225" w14:paraId="1F6FBD2A" w14:textId="77777777" w:rsidTr="00D5606A">
        <w:trPr>
          <w:trHeight w:hRule="exact" w:val="664"/>
        </w:trPr>
        <w:tc>
          <w:tcPr>
            <w:tcW w:w="6238" w:type="dxa"/>
            <w:gridSpan w:val="5"/>
            <w:shd w:val="clear" w:color="auto" w:fill="DEEAF6" w:themeFill="accent1" w:themeFillTint="33"/>
            <w:vAlign w:val="center"/>
          </w:tcPr>
          <w:p w14:paraId="267D4E98" w14:textId="77777777" w:rsidR="00FC1C83" w:rsidRPr="003D6225" w:rsidRDefault="00FC1C83" w:rsidP="00D5606A">
            <w:pPr>
              <w:spacing w:after="0" w:line="276" w:lineRule="auto"/>
              <w:rPr>
                <w:rFonts w:ascii="Lato" w:eastAsia="Calibri" w:hAnsi="Lato" w:cs="Poppins"/>
                <w:lang w:val="en-US"/>
              </w:rPr>
            </w:pPr>
            <w:r w:rsidRPr="003D6225">
              <w:rPr>
                <w:rFonts w:ascii="Lato" w:eastAsia="Calibri" w:hAnsi="Lato" w:cs="Poppins"/>
                <w:lang w:val="en-US"/>
              </w:rPr>
              <w:t>Have the route(s) been travelled by the pupil and responsible person?</w:t>
            </w:r>
          </w:p>
          <w:p w14:paraId="303CF376" w14:textId="77777777" w:rsidR="00FC1C83" w:rsidRPr="003D6225" w:rsidRDefault="00FC1C83" w:rsidP="00D5606A">
            <w:pPr>
              <w:spacing w:after="200" w:line="276" w:lineRule="auto"/>
              <w:rPr>
                <w:rFonts w:ascii="Lato" w:eastAsia="Calibri" w:hAnsi="Lato" w:cs="Poppins"/>
                <w:lang w:val="en-US"/>
              </w:rPr>
            </w:pPr>
          </w:p>
        </w:tc>
        <w:tc>
          <w:tcPr>
            <w:tcW w:w="1842" w:type="dxa"/>
            <w:vAlign w:val="center"/>
          </w:tcPr>
          <w:p w14:paraId="2D54D255" w14:textId="77777777" w:rsidR="00FC1C83" w:rsidRPr="003D6225" w:rsidRDefault="00FC1C83" w:rsidP="00D5606A">
            <w:pPr>
              <w:spacing w:after="200" w:line="276" w:lineRule="auto"/>
              <w:jc w:val="center"/>
              <w:rPr>
                <w:rFonts w:ascii="Lato" w:eastAsia="Calibri" w:hAnsi="Lato" w:cs="Poppins"/>
                <w:lang w:val="en-US"/>
              </w:rPr>
            </w:pPr>
            <w:r w:rsidRPr="003D6225">
              <w:rPr>
                <w:rFonts w:ascii="Lato" w:eastAsia="Calibri" w:hAnsi="Lato" w:cs="Poppins"/>
                <w:lang w:val="en-US"/>
              </w:rPr>
              <w:sym w:font="Wingdings" w:char="F0A8"/>
            </w:r>
          </w:p>
        </w:tc>
        <w:tc>
          <w:tcPr>
            <w:tcW w:w="1843" w:type="dxa"/>
            <w:gridSpan w:val="2"/>
            <w:vAlign w:val="center"/>
          </w:tcPr>
          <w:p w14:paraId="2A15BFE7" w14:textId="77777777" w:rsidR="00FC1C83" w:rsidRPr="003D6225" w:rsidRDefault="00FC1C83" w:rsidP="00D5606A">
            <w:pPr>
              <w:spacing w:after="200" w:line="276" w:lineRule="auto"/>
              <w:jc w:val="center"/>
              <w:rPr>
                <w:rFonts w:ascii="Lato" w:eastAsia="Calibri" w:hAnsi="Lato" w:cs="Poppins"/>
                <w:lang w:val="en-US"/>
              </w:rPr>
            </w:pPr>
            <w:r w:rsidRPr="003D6225">
              <w:rPr>
                <w:rFonts w:ascii="Lato" w:eastAsia="Calibri" w:hAnsi="Lato" w:cs="Poppins"/>
                <w:lang w:val="en-US"/>
              </w:rPr>
              <w:sym w:font="Wingdings" w:char="F0A8"/>
            </w:r>
          </w:p>
        </w:tc>
      </w:tr>
      <w:tr w:rsidR="00FC1C83" w:rsidRPr="003D6225" w14:paraId="7ABDA666" w14:textId="77777777" w:rsidTr="00D5606A">
        <w:trPr>
          <w:trHeight w:hRule="exact" w:val="560"/>
        </w:trPr>
        <w:tc>
          <w:tcPr>
            <w:tcW w:w="6238" w:type="dxa"/>
            <w:gridSpan w:val="5"/>
            <w:shd w:val="clear" w:color="auto" w:fill="DEEAF6" w:themeFill="accent1" w:themeFillTint="33"/>
            <w:vAlign w:val="center"/>
          </w:tcPr>
          <w:p w14:paraId="1CB8A93C" w14:textId="77777777" w:rsidR="00FC1C83" w:rsidRPr="003D6225" w:rsidRDefault="00FC1C83" w:rsidP="00D5606A">
            <w:pPr>
              <w:spacing w:after="200" w:line="276" w:lineRule="auto"/>
              <w:rPr>
                <w:rFonts w:ascii="Lato" w:eastAsia="Calibri" w:hAnsi="Lato" w:cs="Poppins"/>
                <w:lang w:val="en-US"/>
              </w:rPr>
            </w:pPr>
            <w:r w:rsidRPr="003D6225">
              <w:rPr>
                <w:rFonts w:ascii="Lato" w:eastAsia="Calibri" w:hAnsi="Lato" w:cs="Poppins"/>
                <w:lang w:val="en-US"/>
              </w:rPr>
              <w:t>Has the equipment detailed above been tried and tested? (</w:t>
            </w:r>
            <w:proofErr w:type="gramStart"/>
            <w:r w:rsidRPr="003D6225">
              <w:rPr>
                <w:rFonts w:ascii="Lato" w:eastAsia="Calibri" w:hAnsi="Lato" w:cs="Poppins"/>
                <w:lang w:val="en-US"/>
              </w:rPr>
              <w:t>if</w:t>
            </w:r>
            <w:proofErr w:type="gramEnd"/>
            <w:r w:rsidRPr="003D6225">
              <w:rPr>
                <w:rFonts w:ascii="Lato" w:eastAsia="Calibri" w:hAnsi="Lato" w:cs="Poppins"/>
                <w:lang w:val="en-US"/>
              </w:rPr>
              <w:t xml:space="preserve"> applicable)</w:t>
            </w:r>
          </w:p>
        </w:tc>
        <w:tc>
          <w:tcPr>
            <w:tcW w:w="1842" w:type="dxa"/>
            <w:vAlign w:val="center"/>
          </w:tcPr>
          <w:p w14:paraId="73412661" w14:textId="77777777" w:rsidR="00FC1C83" w:rsidRPr="003D6225" w:rsidRDefault="00FC1C83" w:rsidP="00D5606A">
            <w:pPr>
              <w:spacing w:after="200" w:line="276" w:lineRule="auto"/>
              <w:jc w:val="center"/>
              <w:rPr>
                <w:rFonts w:ascii="Lato" w:eastAsia="Calibri" w:hAnsi="Lato" w:cs="Poppins"/>
                <w:lang w:val="en-US"/>
              </w:rPr>
            </w:pPr>
            <w:r w:rsidRPr="003D6225">
              <w:rPr>
                <w:rFonts w:ascii="Lato" w:eastAsia="Calibri" w:hAnsi="Lato" w:cs="Poppins"/>
                <w:lang w:val="en-US"/>
              </w:rPr>
              <w:sym w:font="Wingdings" w:char="F0A8"/>
            </w:r>
          </w:p>
        </w:tc>
        <w:tc>
          <w:tcPr>
            <w:tcW w:w="1843" w:type="dxa"/>
            <w:gridSpan w:val="2"/>
            <w:vAlign w:val="center"/>
          </w:tcPr>
          <w:p w14:paraId="256A514C" w14:textId="77777777" w:rsidR="00FC1C83" w:rsidRPr="003D6225" w:rsidRDefault="00FC1C83" w:rsidP="00D5606A">
            <w:pPr>
              <w:spacing w:after="200" w:line="276" w:lineRule="auto"/>
              <w:jc w:val="center"/>
              <w:rPr>
                <w:rFonts w:ascii="Lato" w:eastAsia="Calibri" w:hAnsi="Lato" w:cs="Poppins"/>
                <w:lang w:val="en-US"/>
              </w:rPr>
            </w:pPr>
            <w:r w:rsidRPr="003D6225">
              <w:rPr>
                <w:rFonts w:ascii="Lato" w:eastAsia="Calibri" w:hAnsi="Lato" w:cs="Poppins"/>
                <w:lang w:val="en-US"/>
              </w:rPr>
              <w:sym w:font="Wingdings" w:char="F0A8"/>
            </w:r>
          </w:p>
        </w:tc>
      </w:tr>
      <w:tr w:rsidR="00FC1C83" w:rsidRPr="003D6225" w14:paraId="0FB71886" w14:textId="77777777" w:rsidTr="00D5606A">
        <w:trPr>
          <w:trHeight w:hRule="exact" w:val="698"/>
        </w:trPr>
        <w:tc>
          <w:tcPr>
            <w:tcW w:w="6238" w:type="dxa"/>
            <w:gridSpan w:val="5"/>
            <w:shd w:val="clear" w:color="auto" w:fill="DEEAF6" w:themeFill="accent1" w:themeFillTint="33"/>
            <w:vAlign w:val="center"/>
          </w:tcPr>
          <w:p w14:paraId="58A5966E" w14:textId="77777777" w:rsidR="00FC1C83" w:rsidRPr="003D6225" w:rsidRDefault="00FC1C83" w:rsidP="00D5606A">
            <w:pPr>
              <w:spacing w:after="200" w:line="276" w:lineRule="auto"/>
              <w:rPr>
                <w:rFonts w:ascii="Lato" w:eastAsia="Calibri" w:hAnsi="Lato" w:cs="Poppins"/>
                <w:lang w:val="en-US"/>
              </w:rPr>
            </w:pPr>
            <w:r w:rsidRPr="003D6225">
              <w:rPr>
                <w:rFonts w:ascii="Lato" w:eastAsia="Calibri" w:hAnsi="Lato" w:cs="Poppins"/>
                <w:lang w:val="en-US"/>
              </w:rPr>
              <w:t>Have all relevant staff been informed of these arrangements? (Class teacher or support assistant)</w:t>
            </w:r>
          </w:p>
          <w:p w14:paraId="6388F212" w14:textId="77777777" w:rsidR="00FC1C83" w:rsidRPr="003D6225" w:rsidRDefault="00FC1C83" w:rsidP="00D5606A">
            <w:pPr>
              <w:spacing w:after="200" w:line="276" w:lineRule="auto"/>
              <w:rPr>
                <w:rFonts w:ascii="Lato" w:eastAsia="Calibri" w:hAnsi="Lato" w:cs="Poppins"/>
                <w:lang w:val="en-US"/>
              </w:rPr>
            </w:pPr>
          </w:p>
        </w:tc>
        <w:tc>
          <w:tcPr>
            <w:tcW w:w="1842" w:type="dxa"/>
            <w:vAlign w:val="center"/>
          </w:tcPr>
          <w:p w14:paraId="17BB7CE6" w14:textId="77777777" w:rsidR="00FC1C83" w:rsidRPr="003D6225" w:rsidRDefault="00FC1C83" w:rsidP="00D5606A">
            <w:pPr>
              <w:spacing w:after="200" w:line="276" w:lineRule="auto"/>
              <w:jc w:val="center"/>
              <w:rPr>
                <w:rFonts w:ascii="Lato" w:eastAsia="Calibri" w:hAnsi="Lato" w:cs="Poppins"/>
                <w:lang w:val="en-US"/>
              </w:rPr>
            </w:pPr>
            <w:r w:rsidRPr="003D6225">
              <w:rPr>
                <w:rFonts w:ascii="Lato" w:eastAsia="Calibri" w:hAnsi="Lato" w:cs="Poppins"/>
                <w:lang w:val="en-US"/>
              </w:rPr>
              <w:sym w:font="Wingdings" w:char="F0A8"/>
            </w:r>
          </w:p>
        </w:tc>
        <w:tc>
          <w:tcPr>
            <w:tcW w:w="1843" w:type="dxa"/>
            <w:gridSpan w:val="2"/>
            <w:vAlign w:val="center"/>
          </w:tcPr>
          <w:p w14:paraId="0EB34DA9" w14:textId="77777777" w:rsidR="00FC1C83" w:rsidRPr="003D6225" w:rsidRDefault="00FC1C83" w:rsidP="00D5606A">
            <w:pPr>
              <w:spacing w:after="200" w:line="276" w:lineRule="auto"/>
              <w:jc w:val="center"/>
              <w:rPr>
                <w:rFonts w:ascii="Lato" w:eastAsia="Calibri" w:hAnsi="Lato" w:cs="Poppins"/>
                <w:lang w:val="en-US"/>
              </w:rPr>
            </w:pPr>
            <w:r w:rsidRPr="003D6225">
              <w:rPr>
                <w:rFonts w:ascii="Lato" w:eastAsia="Calibri" w:hAnsi="Lato" w:cs="Poppins"/>
                <w:lang w:val="en-US"/>
              </w:rPr>
              <w:sym w:font="Wingdings" w:char="F0A8"/>
            </w:r>
          </w:p>
        </w:tc>
      </w:tr>
    </w:tbl>
    <w:p w14:paraId="7E349522" w14:textId="77777777" w:rsidR="00FC1C83" w:rsidRPr="003D6225" w:rsidRDefault="00FC1C83" w:rsidP="00FC1C83">
      <w:pPr>
        <w:spacing w:after="200" w:line="276" w:lineRule="auto"/>
        <w:rPr>
          <w:rFonts w:ascii="Lato" w:eastAsia="Calibri" w:hAnsi="Lato" w:cs="Poppins"/>
          <w:lang w:val="en-US"/>
        </w:rPr>
      </w:pPr>
    </w:p>
    <w:p w14:paraId="424A2BFE" w14:textId="77777777" w:rsidR="00FC1C83" w:rsidRPr="003D6225" w:rsidRDefault="00FC1C83" w:rsidP="00FC1C83">
      <w:pPr>
        <w:spacing w:after="200" w:line="276" w:lineRule="auto"/>
        <w:ind w:left="-284"/>
        <w:rPr>
          <w:rFonts w:ascii="Lato" w:eastAsia="Calibri" w:hAnsi="Lato" w:cs="Poppins"/>
          <w:lang w:val="en-US"/>
        </w:rPr>
      </w:pPr>
      <w:r w:rsidRPr="003D6225">
        <w:rPr>
          <w:rFonts w:ascii="Lato" w:eastAsia="Calibri" w:hAnsi="Lato" w:cs="Poppins"/>
          <w:lang w:val="en-US"/>
        </w:rPr>
        <w:t>I (pupil/parent/guardian) am/are aware of the emergency evacuation procedures and believe them to be appropriate to the needs identified above, (a parent is to sign this on behalf of a minor):</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2693"/>
        <w:gridCol w:w="2693"/>
        <w:gridCol w:w="851"/>
        <w:gridCol w:w="1842"/>
      </w:tblGrid>
      <w:tr w:rsidR="00FC1C83" w:rsidRPr="003D6225" w14:paraId="47D2C602" w14:textId="77777777" w:rsidTr="00D5606A">
        <w:trPr>
          <w:trHeight w:val="782"/>
        </w:trPr>
        <w:tc>
          <w:tcPr>
            <w:tcW w:w="1844" w:type="dxa"/>
            <w:shd w:val="clear" w:color="auto" w:fill="DEEAF6" w:themeFill="accent1" w:themeFillTint="33"/>
            <w:vAlign w:val="center"/>
          </w:tcPr>
          <w:p w14:paraId="328685D1" w14:textId="77777777" w:rsidR="00FC1C83" w:rsidRPr="003D6225" w:rsidRDefault="00FC1C83" w:rsidP="00D5606A">
            <w:pPr>
              <w:spacing w:after="200" w:line="276" w:lineRule="auto"/>
              <w:rPr>
                <w:rFonts w:ascii="Lato" w:eastAsia="Calibri" w:hAnsi="Lato" w:cs="Poppins"/>
                <w:lang w:val="en-US"/>
              </w:rPr>
            </w:pPr>
            <w:proofErr w:type="gramStart"/>
            <w:r w:rsidRPr="003D6225">
              <w:rPr>
                <w:rFonts w:ascii="Lato" w:eastAsia="Calibri" w:hAnsi="Lato" w:cs="Poppins"/>
                <w:lang w:val="en-US"/>
              </w:rPr>
              <w:t>Pupil  Name</w:t>
            </w:r>
            <w:proofErr w:type="gramEnd"/>
            <w:r w:rsidRPr="003D6225">
              <w:rPr>
                <w:rFonts w:ascii="Lato" w:eastAsia="Calibri" w:hAnsi="Lato" w:cs="Poppins"/>
                <w:lang w:val="en-US"/>
              </w:rPr>
              <w:t>:</w:t>
            </w:r>
          </w:p>
        </w:tc>
        <w:tc>
          <w:tcPr>
            <w:tcW w:w="5386" w:type="dxa"/>
            <w:gridSpan w:val="2"/>
            <w:vAlign w:val="center"/>
          </w:tcPr>
          <w:p w14:paraId="6DC874E5" w14:textId="77777777" w:rsidR="00FC1C83" w:rsidRPr="003D6225" w:rsidRDefault="00FC1C83" w:rsidP="00D5606A">
            <w:pPr>
              <w:spacing w:after="200" w:line="276" w:lineRule="auto"/>
              <w:rPr>
                <w:rFonts w:ascii="Lato" w:eastAsia="Calibri" w:hAnsi="Lato" w:cs="Poppins"/>
                <w:lang w:val="en-US"/>
              </w:rPr>
            </w:pPr>
          </w:p>
        </w:tc>
        <w:tc>
          <w:tcPr>
            <w:tcW w:w="851" w:type="dxa"/>
            <w:shd w:val="clear" w:color="auto" w:fill="DEEAF6" w:themeFill="accent1" w:themeFillTint="33"/>
            <w:vAlign w:val="center"/>
          </w:tcPr>
          <w:p w14:paraId="3E396A74" w14:textId="77777777" w:rsidR="00FC1C83" w:rsidRPr="003D6225" w:rsidRDefault="00FC1C83" w:rsidP="00D5606A">
            <w:pPr>
              <w:spacing w:after="200" w:line="276" w:lineRule="auto"/>
              <w:rPr>
                <w:rFonts w:ascii="Lato" w:eastAsia="Calibri" w:hAnsi="Lato" w:cs="Poppins"/>
                <w:lang w:val="en-US"/>
              </w:rPr>
            </w:pPr>
            <w:r w:rsidRPr="003D6225">
              <w:rPr>
                <w:rFonts w:ascii="Lato" w:eastAsia="Calibri" w:hAnsi="Lato" w:cs="Poppins"/>
                <w:lang w:val="en-US"/>
              </w:rPr>
              <w:t>Date:</w:t>
            </w:r>
          </w:p>
        </w:tc>
        <w:tc>
          <w:tcPr>
            <w:tcW w:w="1842" w:type="dxa"/>
            <w:vAlign w:val="center"/>
          </w:tcPr>
          <w:p w14:paraId="3BB5C852" w14:textId="77777777" w:rsidR="00FC1C83" w:rsidRPr="003D6225" w:rsidRDefault="00FC1C83" w:rsidP="00D5606A">
            <w:pPr>
              <w:spacing w:after="200" w:line="276" w:lineRule="auto"/>
              <w:rPr>
                <w:rFonts w:ascii="Lato" w:eastAsia="Calibri" w:hAnsi="Lato" w:cs="Poppins"/>
                <w:lang w:val="en-US"/>
              </w:rPr>
            </w:pPr>
          </w:p>
        </w:tc>
      </w:tr>
      <w:tr w:rsidR="00FC1C83" w:rsidRPr="003D6225" w14:paraId="03050FDE" w14:textId="77777777" w:rsidTr="00D5606A">
        <w:trPr>
          <w:trHeight w:val="782"/>
        </w:trPr>
        <w:tc>
          <w:tcPr>
            <w:tcW w:w="1844" w:type="dxa"/>
            <w:shd w:val="clear" w:color="auto" w:fill="DEEAF6" w:themeFill="accent1" w:themeFillTint="33"/>
            <w:vAlign w:val="center"/>
          </w:tcPr>
          <w:p w14:paraId="7C031ADB" w14:textId="77777777" w:rsidR="00FC1C83" w:rsidRPr="003D6225" w:rsidRDefault="00FC1C83" w:rsidP="00D5606A">
            <w:pPr>
              <w:spacing w:after="200" w:line="276" w:lineRule="auto"/>
              <w:rPr>
                <w:rFonts w:ascii="Lato" w:eastAsia="Calibri" w:hAnsi="Lato" w:cs="Poppins"/>
                <w:lang w:val="en-US"/>
              </w:rPr>
            </w:pPr>
            <w:r w:rsidRPr="003D6225">
              <w:rPr>
                <w:rFonts w:ascii="Lato" w:eastAsia="Calibri" w:hAnsi="Lato" w:cs="Poppins"/>
                <w:lang w:val="en-US"/>
              </w:rPr>
              <w:t>Parent Name &amp; Signature:</w:t>
            </w:r>
          </w:p>
        </w:tc>
        <w:tc>
          <w:tcPr>
            <w:tcW w:w="2693" w:type="dxa"/>
            <w:shd w:val="clear" w:color="auto" w:fill="auto"/>
            <w:vAlign w:val="center"/>
          </w:tcPr>
          <w:p w14:paraId="1E2A457D" w14:textId="77777777" w:rsidR="00FC1C83" w:rsidRPr="003D6225" w:rsidRDefault="00FC1C83" w:rsidP="00D5606A">
            <w:pPr>
              <w:spacing w:after="200" w:line="276" w:lineRule="auto"/>
              <w:rPr>
                <w:rFonts w:ascii="Lato" w:eastAsia="Calibri" w:hAnsi="Lato" w:cs="Poppins"/>
                <w:lang w:val="en-US"/>
              </w:rPr>
            </w:pPr>
          </w:p>
        </w:tc>
        <w:tc>
          <w:tcPr>
            <w:tcW w:w="2693" w:type="dxa"/>
            <w:shd w:val="clear" w:color="auto" w:fill="auto"/>
            <w:vAlign w:val="center"/>
          </w:tcPr>
          <w:p w14:paraId="56B87EB0" w14:textId="77777777" w:rsidR="00FC1C83" w:rsidRPr="003D6225" w:rsidRDefault="00FC1C83" w:rsidP="00D5606A">
            <w:pPr>
              <w:spacing w:after="200" w:line="276" w:lineRule="auto"/>
              <w:rPr>
                <w:rFonts w:ascii="Lato" w:eastAsia="Calibri" w:hAnsi="Lato" w:cs="Poppins"/>
                <w:lang w:val="en-US"/>
              </w:rPr>
            </w:pPr>
          </w:p>
        </w:tc>
        <w:tc>
          <w:tcPr>
            <w:tcW w:w="851" w:type="dxa"/>
            <w:shd w:val="clear" w:color="auto" w:fill="DEEAF6" w:themeFill="accent1" w:themeFillTint="33"/>
            <w:vAlign w:val="center"/>
          </w:tcPr>
          <w:p w14:paraId="7EE0FB34" w14:textId="77777777" w:rsidR="00FC1C83" w:rsidRPr="003D6225" w:rsidRDefault="00FC1C83" w:rsidP="00D5606A">
            <w:pPr>
              <w:spacing w:after="200" w:line="276" w:lineRule="auto"/>
              <w:rPr>
                <w:rFonts w:ascii="Lato" w:eastAsia="Calibri" w:hAnsi="Lato" w:cs="Poppins"/>
                <w:lang w:val="en-US"/>
              </w:rPr>
            </w:pPr>
            <w:r w:rsidRPr="003D6225">
              <w:rPr>
                <w:rFonts w:ascii="Lato" w:eastAsia="Calibri" w:hAnsi="Lato" w:cs="Poppins"/>
                <w:lang w:val="en-US"/>
              </w:rPr>
              <w:t>Date:</w:t>
            </w:r>
          </w:p>
        </w:tc>
        <w:tc>
          <w:tcPr>
            <w:tcW w:w="1842" w:type="dxa"/>
            <w:vAlign w:val="center"/>
          </w:tcPr>
          <w:p w14:paraId="1811EEDB" w14:textId="77777777" w:rsidR="00FC1C83" w:rsidRPr="003D6225" w:rsidRDefault="00FC1C83" w:rsidP="00D5606A">
            <w:pPr>
              <w:spacing w:after="200" w:line="276" w:lineRule="auto"/>
              <w:rPr>
                <w:rFonts w:ascii="Lato" w:eastAsia="Calibri" w:hAnsi="Lato" w:cs="Poppins"/>
                <w:lang w:val="en-US"/>
              </w:rPr>
            </w:pPr>
          </w:p>
        </w:tc>
      </w:tr>
      <w:tr w:rsidR="00FC1C83" w:rsidRPr="003D6225" w14:paraId="3800B550" w14:textId="77777777" w:rsidTr="00D5606A">
        <w:trPr>
          <w:trHeight w:val="782"/>
        </w:trPr>
        <w:tc>
          <w:tcPr>
            <w:tcW w:w="1844" w:type="dxa"/>
            <w:tcBorders>
              <w:bottom w:val="single" w:sz="4" w:space="0" w:color="auto"/>
            </w:tcBorders>
            <w:shd w:val="clear" w:color="auto" w:fill="DEEAF6" w:themeFill="accent1" w:themeFillTint="33"/>
            <w:vAlign w:val="center"/>
          </w:tcPr>
          <w:p w14:paraId="743E75FC" w14:textId="77777777" w:rsidR="00FC1C83" w:rsidRPr="003D6225" w:rsidRDefault="00FC1C83" w:rsidP="00D5606A">
            <w:pPr>
              <w:spacing w:after="200" w:line="276" w:lineRule="auto"/>
              <w:rPr>
                <w:rFonts w:ascii="Lato" w:eastAsia="Calibri" w:hAnsi="Lato" w:cs="Poppins"/>
                <w:lang w:val="en-US"/>
              </w:rPr>
            </w:pPr>
            <w:r w:rsidRPr="003D6225">
              <w:rPr>
                <w:rFonts w:ascii="Lato" w:eastAsia="Calibri" w:hAnsi="Lato" w:cs="Poppins"/>
                <w:lang w:val="en-US"/>
              </w:rPr>
              <w:t>Teacher Name &amp; Signature:</w:t>
            </w:r>
          </w:p>
        </w:tc>
        <w:tc>
          <w:tcPr>
            <w:tcW w:w="2693" w:type="dxa"/>
            <w:shd w:val="clear" w:color="auto" w:fill="auto"/>
            <w:vAlign w:val="center"/>
          </w:tcPr>
          <w:p w14:paraId="1B41498D" w14:textId="77777777" w:rsidR="00FC1C83" w:rsidRPr="003D6225" w:rsidRDefault="00FC1C83" w:rsidP="00D5606A">
            <w:pPr>
              <w:spacing w:after="200" w:line="276" w:lineRule="auto"/>
              <w:rPr>
                <w:rFonts w:ascii="Lato" w:eastAsia="Calibri" w:hAnsi="Lato" w:cs="Poppins"/>
                <w:lang w:val="en-US"/>
              </w:rPr>
            </w:pPr>
          </w:p>
        </w:tc>
        <w:tc>
          <w:tcPr>
            <w:tcW w:w="2693" w:type="dxa"/>
            <w:shd w:val="clear" w:color="auto" w:fill="auto"/>
            <w:vAlign w:val="center"/>
          </w:tcPr>
          <w:p w14:paraId="32AF5A26" w14:textId="77777777" w:rsidR="00FC1C83" w:rsidRPr="003D6225" w:rsidRDefault="00FC1C83" w:rsidP="00D5606A">
            <w:pPr>
              <w:spacing w:after="200" w:line="276" w:lineRule="auto"/>
              <w:rPr>
                <w:rFonts w:ascii="Lato" w:eastAsia="Calibri" w:hAnsi="Lato" w:cs="Poppins"/>
                <w:lang w:val="en-US"/>
              </w:rPr>
            </w:pPr>
          </w:p>
        </w:tc>
        <w:tc>
          <w:tcPr>
            <w:tcW w:w="851" w:type="dxa"/>
            <w:shd w:val="clear" w:color="auto" w:fill="DEEAF6" w:themeFill="accent1" w:themeFillTint="33"/>
            <w:vAlign w:val="center"/>
          </w:tcPr>
          <w:p w14:paraId="0C2238ED" w14:textId="77777777" w:rsidR="00FC1C83" w:rsidRPr="003D6225" w:rsidRDefault="00FC1C83" w:rsidP="00D5606A">
            <w:pPr>
              <w:rPr>
                <w:rFonts w:ascii="Lato" w:hAnsi="Lato" w:cs="Poppins"/>
              </w:rPr>
            </w:pPr>
            <w:r w:rsidRPr="003D6225">
              <w:rPr>
                <w:rFonts w:ascii="Lato" w:eastAsia="Calibri" w:hAnsi="Lato" w:cs="Poppins"/>
                <w:lang w:val="en-US"/>
              </w:rPr>
              <w:t>Date:</w:t>
            </w:r>
          </w:p>
        </w:tc>
        <w:tc>
          <w:tcPr>
            <w:tcW w:w="1842" w:type="dxa"/>
            <w:shd w:val="clear" w:color="auto" w:fill="auto"/>
            <w:vAlign w:val="center"/>
          </w:tcPr>
          <w:p w14:paraId="17EE9CC3" w14:textId="77777777" w:rsidR="00FC1C83" w:rsidRPr="003D6225" w:rsidRDefault="00FC1C83" w:rsidP="00D5606A">
            <w:pPr>
              <w:spacing w:after="200" w:line="276" w:lineRule="auto"/>
              <w:rPr>
                <w:rFonts w:ascii="Lato" w:eastAsia="Calibri" w:hAnsi="Lato" w:cs="Poppins"/>
                <w:lang w:val="en-US"/>
              </w:rPr>
            </w:pPr>
          </w:p>
        </w:tc>
      </w:tr>
      <w:tr w:rsidR="00FC1C83" w:rsidRPr="003D6225" w14:paraId="5E1733EE" w14:textId="77777777" w:rsidTr="00D5606A">
        <w:trPr>
          <w:trHeight w:val="782"/>
        </w:trPr>
        <w:tc>
          <w:tcPr>
            <w:tcW w:w="1844" w:type="dxa"/>
            <w:tcBorders>
              <w:bottom w:val="single" w:sz="4" w:space="0" w:color="auto"/>
            </w:tcBorders>
            <w:shd w:val="clear" w:color="auto" w:fill="DEEAF6" w:themeFill="accent1" w:themeFillTint="33"/>
            <w:vAlign w:val="center"/>
          </w:tcPr>
          <w:p w14:paraId="0E389B0D" w14:textId="77777777" w:rsidR="00FC1C83" w:rsidRPr="003D6225" w:rsidRDefault="00FC1C83" w:rsidP="00D5606A">
            <w:pPr>
              <w:spacing w:after="200" w:line="276" w:lineRule="auto"/>
              <w:rPr>
                <w:rFonts w:ascii="Lato" w:eastAsia="Calibri" w:hAnsi="Lato" w:cs="Poppins"/>
                <w:lang w:val="en-US"/>
              </w:rPr>
            </w:pPr>
            <w:r w:rsidRPr="003D6225">
              <w:rPr>
                <w:rFonts w:ascii="Lato" w:eastAsia="Calibri" w:hAnsi="Lato" w:cs="Poppins"/>
                <w:lang w:val="en-US"/>
              </w:rPr>
              <w:t>Support Name &amp; Signature</w:t>
            </w:r>
          </w:p>
        </w:tc>
        <w:tc>
          <w:tcPr>
            <w:tcW w:w="2693" w:type="dxa"/>
            <w:shd w:val="clear" w:color="auto" w:fill="auto"/>
            <w:vAlign w:val="center"/>
          </w:tcPr>
          <w:p w14:paraId="2CA10529" w14:textId="77777777" w:rsidR="00FC1C83" w:rsidRPr="003D6225" w:rsidRDefault="00FC1C83" w:rsidP="00D5606A">
            <w:pPr>
              <w:spacing w:after="200" w:line="276" w:lineRule="auto"/>
              <w:rPr>
                <w:rFonts w:ascii="Lato" w:eastAsia="Calibri" w:hAnsi="Lato" w:cs="Poppins"/>
                <w:lang w:val="en-US"/>
              </w:rPr>
            </w:pPr>
          </w:p>
        </w:tc>
        <w:tc>
          <w:tcPr>
            <w:tcW w:w="2693" w:type="dxa"/>
            <w:shd w:val="clear" w:color="auto" w:fill="auto"/>
            <w:vAlign w:val="center"/>
          </w:tcPr>
          <w:p w14:paraId="384FBBA7" w14:textId="77777777" w:rsidR="00FC1C83" w:rsidRPr="003D6225" w:rsidRDefault="00FC1C83" w:rsidP="00D5606A">
            <w:pPr>
              <w:spacing w:after="200" w:line="276" w:lineRule="auto"/>
              <w:rPr>
                <w:rFonts w:ascii="Lato" w:eastAsia="Calibri" w:hAnsi="Lato" w:cs="Poppins"/>
                <w:lang w:val="en-US"/>
              </w:rPr>
            </w:pPr>
          </w:p>
        </w:tc>
        <w:tc>
          <w:tcPr>
            <w:tcW w:w="851" w:type="dxa"/>
            <w:shd w:val="clear" w:color="auto" w:fill="DEEAF6" w:themeFill="accent1" w:themeFillTint="33"/>
            <w:vAlign w:val="center"/>
          </w:tcPr>
          <w:p w14:paraId="65DED3A0" w14:textId="77777777" w:rsidR="00FC1C83" w:rsidRPr="003D6225" w:rsidRDefault="00FC1C83" w:rsidP="00D5606A">
            <w:pPr>
              <w:rPr>
                <w:rFonts w:ascii="Lato" w:hAnsi="Lato" w:cs="Poppins"/>
              </w:rPr>
            </w:pPr>
            <w:r w:rsidRPr="003D6225">
              <w:rPr>
                <w:rFonts w:ascii="Lato" w:eastAsia="Calibri" w:hAnsi="Lato" w:cs="Poppins"/>
                <w:lang w:val="en-US"/>
              </w:rPr>
              <w:t>Date:</w:t>
            </w:r>
          </w:p>
        </w:tc>
        <w:tc>
          <w:tcPr>
            <w:tcW w:w="1842" w:type="dxa"/>
            <w:shd w:val="clear" w:color="auto" w:fill="auto"/>
            <w:vAlign w:val="center"/>
          </w:tcPr>
          <w:p w14:paraId="306998C9" w14:textId="77777777" w:rsidR="00FC1C83" w:rsidRPr="003D6225" w:rsidRDefault="00FC1C83" w:rsidP="00D5606A">
            <w:pPr>
              <w:spacing w:after="200" w:line="276" w:lineRule="auto"/>
              <w:rPr>
                <w:rFonts w:ascii="Lato" w:eastAsia="Calibri" w:hAnsi="Lato" w:cs="Poppins"/>
                <w:lang w:val="en-US"/>
              </w:rPr>
            </w:pPr>
          </w:p>
        </w:tc>
      </w:tr>
    </w:tbl>
    <w:p w14:paraId="3B30144B" w14:textId="77777777" w:rsidR="00FC1C83" w:rsidRPr="003D6225" w:rsidRDefault="00FC1C83" w:rsidP="00FC1C83">
      <w:pPr>
        <w:spacing w:after="0" w:line="276" w:lineRule="auto"/>
        <w:rPr>
          <w:rFonts w:ascii="Lato" w:eastAsia="Calibri" w:hAnsi="Lato" w:cs="Poppins"/>
          <w:sz w:val="24"/>
          <w:szCs w:val="24"/>
          <w:lang w:val="en-US"/>
        </w:rPr>
      </w:pPr>
    </w:p>
    <w:tbl>
      <w:tblPr>
        <w:tblStyle w:val="TableGrid1"/>
        <w:tblW w:w="9923" w:type="dxa"/>
        <w:tblInd w:w="-176" w:type="dxa"/>
        <w:tblLook w:val="04A0" w:firstRow="1" w:lastRow="0" w:firstColumn="1" w:lastColumn="0" w:noHBand="0" w:noVBand="1"/>
      </w:tblPr>
      <w:tblGrid>
        <w:gridCol w:w="7514"/>
        <w:gridCol w:w="2409"/>
      </w:tblGrid>
      <w:tr w:rsidR="00FC1C83" w:rsidRPr="003D6225" w14:paraId="7F2E346F" w14:textId="77777777" w:rsidTr="00D5606A">
        <w:tc>
          <w:tcPr>
            <w:tcW w:w="7514" w:type="dxa"/>
            <w:shd w:val="clear" w:color="auto" w:fill="DEEAF6" w:themeFill="accent1" w:themeFillTint="33"/>
          </w:tcPr>
          <w:p w14:paraId="3E874B20" w14:textId="77777777" w:rsidR="00FC1C83" w:rsidRPr="003D6225" w:rsidRDefault="00FC1C83" w:rsidP="00D5606A">
            <w:pPr>
              <w:rPr>
                <w:rFonts w:ascii="Lato" w:hAnsi="Lato" w:cs="Poppins"/>
                <w:sz w:val="24"/>
                <w:szCs w:val="24"/>
                <w:lang w:val="en-US"/>
              </w:rPr>
            </w:pPr>
            <w:r w:rsidRPr="003D6225">
              <w:rPr>
                <w:rFonts w:ascii="Lato" w:eastAsia="Calibri" w:hAnsi="Lato" w:cs="Poppins"/>
                <w:sz w:val="24"/>
                <w:szCs w:val="24"/>
                <w:lang w:val="en-US"/>
              </w:rPr>
              <w:t>A completed form should be held:</w:t>
            </w:r>
          </w:p>
        </w:tc>
        <w:tc>
          <w:tcPr>
            <w:tcW w:w="2409" w:type="dxa"/>
            <w:shd w:val="clear" w:color="auto" w:fill="DEEAF6" w:themeFill="accent1" w:themeFillTint="33"/>
          </w:tcPr>
          <w:p w14:paraId="6759E835" w14:textId="77777777" w:rsidR="00FC1C83" w:rsidRPr="003D6225" w:rsidRDefault="00FC1C83" w:rsidP="00D5606A">
            <w:pPr>
              <w:tabs>
                <w:tab w:val="num" w:pos="810"/>
              </w:tabs>
              <w:rPr>
                <w:rFonts w:ascii="Lato" w:hAnsi="Lato" w:cs="Poppins"/>
                <w:sz w:val="24"/>
                <w:szCs w:val="24"/>
                <w:lang w:val="en-US"/>
              </w:rPr>
            </w:pPr>
            <w:r w:rsidRPr="003D6225">
              <w:rPr>
                <w:rFonts w:ascii="Lato" w:hAnsi="Lato" w:cs="Poppins"/>
                <w:sz w:val="24"/>
                <w:szCs w:val="24"/>
                <w:lang w:val="en-US"/>
              </w:rPr>
              <w:t>Tick</w:t>
            </w:r>
          </w:p>
        </w:tc>
      </w:tr>
      <w:tr w:rsidR="00FC1C83" w:rsidRPr="003D6225" w14:paraId="6970A52B" w14:textId="77777777" w:rsidTr="00D5606A">
        <w:tc>
          <w:tcPr>
            <w:tcW w:w="7514" w:type="dxa"/>
          </w:tcPr>
          <w:p w14:paraId="2A9E77D8" w14:textId="77777777" w:rsidR="00FC1C83" w:rsidRPr="003D6225" w:rsidRDefault="00FC1C83" w:rsidP="00D5606A">
            <w:pPr>
              <w:tabs>
                <w:tab w:val="num" w:pos="810"/>
              </w:tabs>
              <w:rPr>
                <w:rFonts w:ascii="Lato" w:hAnsi="Lato" w:cs="Poppins"/>
                <w:sz w:val="24"/>
                <w:szCs w:val="24"/>
                <w:lang w:val="en-US"/>
              </w:rPr>
            </w:pPr>
            <w:r w:rsidRPr="003D6225">
              <w:rPr>
                <w:rFonts w:ascii="Lato" w:hAnsi="Lato" w:cs="Poppins"/>
                <w:sz w:val="24"/>
                <w:szCs w:val="24"/>
                <w:lang w:val="en-US"/>
              </w:rPr>
              <w:t>In the pupil’s SEND file</w:t>
            </w:r>
          </w:p>
        </w:tc>
        <w:tc>
          <w:tcPr>
            <w:tcW w:w="2409" w:type="dxa"/>
          </w:tcPr>
          <w:p w14:paraId="1C685424" w14:textId="77777777" w:rsidR="00FC1C83" w:rsidRPr="003D6225" w:rsidRDefault="00FC1C83" w:rsidP="00D5606A">
            <w:pPr>
              <w:tabs>
                <w:tab w:val="num" w:pos="810"/>
              </w:tabs>
              <w:rPr>
                <w:rFonts w:ascii="Lato" w:hAnsi="Lato" w:cs="Poppins"/>
                <w:sz w:val="24"/>
                <w:szCs w:val="24"/>
                <w:lang w:val="en-US"/>
              </w:rPr>
            </w:pPr>
          </w:p>
        </w:tc>
      </w:tr>
      <w:tr w:rsidR="00FC1C83" w:rsidRPr="003D6225" w14:paraId="0C0141B2" w14:textId="77777777" w:rsidTr="00D5606A">
        <w:tc>
          <w:tcPr>
            <w:tcW w:w="7514" w:type="dxa"/>
          </w:tcPr>
          <w:p w14:paraId="217D5663" w14:textId="77777777" w:rsidR="00FC1C83" w:rsidRPr="003D6225" w:rsidRDefault="0004175C" w:rsidP="00D5606A">
            <w:pPr>
              <w:tabs>
                <w:tab w:val="num" w:pos="810"/>
              </w:tabs>
              <w:rPr>
                <w:rFonts w:ascii="Lato" w:hAnsi="Lato" w:cs="Poppins"/>
                <w:sz w:val="24"/>
                <w:szCs w:val="24"/>
                <w:lang w:val="en-US"/>
              </w:rPr>
            </w:pPr>
            <w:r w:rsidRPr="003D6225">
              <w:rPr>
                <w:rFonts w:ascii="Lato" w:hAnsi="Lato" w:cs="Poppins"/>
                <w:sz w:val="24"/>
                <w:szCs w:val="24"/>
                <w:lang w:val="en-US"/>
              </w:rPr>
              <w:t>Site supervisor/SBM</w:t>
            </w:r>
          </w:p>
        </w:tc>
        <w:tc>
          <w:tcPr>
            <w:tcW w:w="2409" w:type="dxa"/>
          </w:tcPr>
          <w:p w14:paraId="6067DFCA" w14:textId="77777777" w:rsidR="00FC1C83" w:rsidRPr="003D6225" w:rsidRDefault="00FC1C83" w:rsidP="00D5606A">
            <w:pPr>
              <w:tabs>
                <w:tab w:val="num" w:pos="810"/>
              </w:tabs>
              <w:rPr>
                <w:rFonts w:ascii="Lato" w:hAnsi="Lato" w:cs="Poppins"/>
                <w:sz w:val="24"/>
                <w:szCs w:val="24"/>
                <w:lang w:val="en-US"/>
              </w:rPr>
            </w:pPr>
          </w:p>
        </w:tc>
      </w:tr>
      <w:tr w:rsidR="00FC1C83" w:rsidRPr="003D6225" w14:paraId="3F1E03E0" w14:textId="77777777" w:rsidTr="00D5606A">
        <w:tc>
          <w:tcPr>
            <w:tcW w:w="7514" w:type="dxa"/>
          </w:tcPr>
          <w:p w14:paraId="27420010" w14:textId="77777777" w:rsidR="00FC1C83" w:rsidRPr="003D6225" w:rsidRDefault="00FC1C83" w:rsidP="00D5606A">
            <w:pPr>
              <w:tabs>
                <w:tab w:val="num" w:pos="810"/>
              </w:tabs>
              <w:rPr>
                <w:rFonts w:ascii="Lato" w:hAnsi="Lato" w:cs="Poppins"/>
                <w:sz w:val="24"/>
                <w:szCs w:val="24"/>
                <w:lang w:val="en-US"/>
              </w:rPr>
            </w:pPr>
            <w:r w:rsidRPr="003D6225">
              <w:rPr>
                <w:rFonts w:ascii="Lato" w:hAnsi="Lato" w:cs="Poppins"/>
                <w:sz w:val="24"/>
                <w:szCs w:val="24"/>
                <w:lang w:val="en-US"/>
              </w:rPr>
              <w:t>By the class teacher/support</w:t>
            </w:r>
          </w:p>
        </w:tc>
        <w:tc>
          <w:tcPr>
            <w:tcW w:w="2409" w:type="dxa"/>
          </w:tcPr>
          <w:p w14:paraId="2A093AB5" w14:textId="77777777" w:rsidR="00FC1C83" w:rsidRPr="003D6225" w:rsidRDefault="00FC1C83" w:rsidP="00D5606A">
            <w:pPr>
              <w:tabs>
                <w:tab w:val="num" w:pos="810"/>
              </w:tabs>
              <w:rPr>
                <w:rFonts w:ascii="Lato" w:hAnsi="Lato" w:cs="Poppins"/>
                <w:sz w:val="24"/>
                <w:szCs w:val="24"/>
                <w:lang w:val="en-US"/>
              </w:rPr>
            </w:pPr>
          </w:p>
        </w:tc>
      </w:tr>
    </w:tbl>
    <w:p w14:paraId="7D878535" w14:textId="77777777" w:rsidR="00FC1C83" w:rsidRPr="003D6225" w:rsidRDefault="00FC1C83" w:rsidP="00FC1C83">
      <w:pPr>
        <w:rPr>
          <w:rFonts w:ascii="Lato" w:hAnsi="Lato" w:cs="Poppins"/>
        </w:rPr>
      </w:pPr>
    </w:p>
    <w:p w14:paraId="530E447A" w14:textId="77777777" w:rsidR="00E6242C" w:rsidRPr="003D6225" w:rsidRDefault="00E6242C" w:rsidP="00FC1C83">
      <w:pPr>
        <w:spacing w:after="200" w:line="276" w:lineRule="auto"/>
        <w:jc w:val="center"/>
        <w:rPr>
          <w:rFonts w:ascii="Lato" w:eastAsia="Calibri" w:hAnsi="Lato" w:cs="Poppins"/>
          <w:lang w:val="en-US"/>
        </w:rPr>
      </w:pPr>
    </w:p>
    <w:sectPr w:rsidR="00E6242C" w:rsidRPr="003D6225" w:rsidSect="00D5606A">
      <w:pgSz w:w="11906" w:h="16838"/>
      <w:pgMar w:top="993" w:right="849"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4E7D3" w14:textId="77777777" w:rsidR="003278CE" w:rsidRDefault="003278CE" w:rsidP="00A30ABF">
      <w:pPr>
        <w:spacing w:after="0" w:line="240" w:lineRule="auto"/>
      </w:pPr>
      <w:r>
        <w:separator/>
      </w:r>
    </w:p>
  </w:endnote>
  <w:endnote w:type="continuationSeparator" w:id="0">
    <w:p w14:paraId="254D97B6" w14:textId="77777777" w:rsidR="003278CE" w:rsidRDefault="003278CE" w:rsidP="00A30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oppins Light">
    <w:panose1 w:val="00000400000000000000"/>
    <w:charset w:val="00"/>
    <w:family w:val="modern"/>
    <w:notTrueType/>
    <w:pitch w:val="variable"/>
    <w:sig w:usb0="00008007" w:usb1="00000000" w:usb2="00000000" w:usb3="00000000" w:csb0="00000093" w:csb1="00000000"/>
  </w:font>
  <w:font w:name="Lato">
    <w:panose1 w:val="020F0502020204030203"/>
    <w:charset w:val="00"/>
    <w:family w:val="swiss"/>
    <w:pitch w:val="variable"/>
    <w:sig w:usb0="800000AF" w:usb1="4000604A" w:usb2="00000000" w:usb3="00000000" w:csb0="00000093" w:csb1="00000000"/>
  </w:font>
  <w:font w:name="Poppins">
    <w:panose1 w:val="00000500000000000000"/>
    <w:charset w:val="00"/>
    <w:family w:val="modern"/>
    <w:notTrueType/>
    <w:pitch w:val="variable"/>
    <w:sig w:usb0="00008007" w:usb1="00000000" w:usb2="00000000" w:usb3="00000000" w:csb0="00000093" w:csb1="00000000"/>
  </w:font>
  <w:font w:name="Poppins Medium">
    <w:panose1 w:val="00000600000000000000"/>
    <w:charset w:val="00"/>
    <w:family w:val="modern"/>
    <w:notTrueType/>
    <w:pitch w:val="variable"/>
    <w:sig w:usb0="00008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CDD75" w14:textId="77777777" w:rsidR="003278CE" w:rsidRDefault="003278CE" w:rsidP="00A30ABF">
      <w:pPr>
        <w:spacing w:after="0" w:line="240" w:lineRule="auto"/>
      </w:pPr>
      <w:r>
        <w:separator/>
      </w:r>
    </w:p>
  </w:footnote>
  <w:footnote w:type="continuationSeparator" w:id="0">
    <w:p w14:paraId="404C3FCB" w14:textId="77777777" w:rsidR="003278CE" w:rsidRDefault="003278CE" w:rsidP="00A30A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BA2"/>
    <w:multiLevelType w:val="hybridMultilevel"/>
    <w:tmpl w:val="8F622590"/>
    <w:lvl w:ilvl="0" w:tplc="0809000F">
      <w:start w:val="1"/>
      <w:numFmt w:val="decimal"/>
      <w:lvlText w:val="%1."/>
      <w:lvlJc w:val="left"/>
      <w:pPr>
        <w:ind w:left="720" w:hanging="360"/>
      </w:pPr>
      <w:rPr>
        <w:rFonts w:hint="default"/>
      </w:rPr>
    </w:lvl>
    <w:lvl w:ilvl="1" w:tplc="7E6EB29E">
      <w:start w:val="3"/>
      <w:numFmt w:val="bullet"/>
      <w:lvlText w:val=""/>
      <w:lvlJc w:val="left"/>
      <w:pPr>
        <w:ind w:left="1440" w:hanging="36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5018A"/>
    <w:multiLevelType w:val="hybridMultilevel"/>
    <w:tmpl w:val="65E6A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F0896"/>
    <w:multiLevelType w:val="hybridMultilevel"/>
    <w:tmpl w:val="2A960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B5238"/>
    <w:multiLevelType w:val="hybridMultilevel"/>
    <w:tmpl w:val="F73203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72A06"/>
    <w:multiLevelType w:val="hybridMultilevel"/>
    <w:tmpl w:val="C4A68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2963AC"/>
    <w:multiLevelType w:val="hybridMultilevel"/>
    <w:tmpl w:val="46EAE692"/>
    <w:lvl w:ilvl="0" w:tplc="08090001">
      <w:start w:val="1"/>
      <w:numFmt w:val="bullet"/>
      <w:lvlText w:val=""/>
      <w:lvlJc w:val="left"/>
      <w:pPr>
        <w:ind w:left="51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CE50AE"/>
    <w:multiLevelType w:val="hybridMultilevel"/>
    <w:tmpl w:val="DFE6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3471C0"/>
    <w:multiLevelType w:val="hybridMultilevel"/>
    <w:tmpl w:val="66AC5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6D2642"/>
    <w:multiLevelType w:val="hybridMultilevel"/>
    <w:tmpl w:val="F1C6E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67078E"/>
    <w:multiLevelType w:val="hybridMultilevel"/>
    <w:tmpl w:val="E454E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F4D60"/>
    <w:multiLevelType w:val="hybridMultilevel"/>
    <w:tmpl w:val="36C46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F40DFB"/>
    <w:multiLevelType w:val="hybridMultilevel"/>
    <w:tmpl w:val="194AA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DB18DD"/>
    <w:multiLevelType w:val="hybridMultilevel"/>
    <w:tmpl w:val="32E83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F11C7D"/>
    <w:multiLevelType w:val="hybridMultilevel"/>
    <w:tmpl w:val="4FD4F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8C1406"/>
    <w:multiLevelType w:val="hybridMultilevel"/>
    <w:tmpl w:val="005055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58841003"/>
    <w:multiLevelType w:val="hybridMultilevel"/>
    <w:tmpl w:val="AA808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6A4F1A"/>
    <w:multiLevelType w:val="hybridMultilevel"/>
    <w:tmpl w:val="7390FA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777AD4"/>
    <w:multiLevelType w:val="hybridMultilevel"/>
    <w:tmpl w:val="AE7A00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D44B77"/>
    <w:multiLevelType w:val="hybridMultilevel"/>
    <w:tmpl w:val="AB2C3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F3345A"/>
    <w:multiLevelType w:val="hybridMultilevel"/>
    <w:tmpl w:val="3F283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253EA"/>
    <w:multiLevelType w:val="hybridMultilevel"/>
    <w:tmpl w:val="67CC9BDA"/>
    <w:lvl w:ilvl="0" w:tplc="7A6E745C">
      <w:start w:val="1"/>
      <w:numFmt w:val="decimal"/>
      <w:lvlText w:val="%1."/>
      <w:lvlJc w:val="left"/>
      <w:pPr>
        <w:ind w:left="36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C4467C"/>
    <w:multiLevelType w:val="hybridMultilevel"/>
    <w:tmpl w:val="A5A07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6B19E6"/>
    <w:multiLevelType w:val="hybridMultilevel"/>
    <w:tmpl w:val="7390FA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5D746E"/>
    <w:multiLevelType w:val="hybridMultilevel"/>
    <w:tmpl w:val="EFF05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1952479">
    <w:abstractNumId w:val="1"/>
  </w:num>
  <w:num w:numId="2" w16cid:durableId="1717511325">
    <w:abstractNumId w:val="0"/>
  </w:num>
  <w:num w:numId="3" w16cid:durableId="506601515">
    <w:abstractNumId w:val="22"/>
  </w:num>
  <w:num w:numId="4" w16cid:durableId="452098165">
    <w:abstractNumId w:val="20"/>
  </w:num>
  <w:num w:numId="5" w16cid:durableId="896864578">
    <w:abstractNumId w:val="16"/>
  </w:num>
  <w:num w:numId="6" w16cid:durableId="163473368">
    <w:abstractNumId w:val="15"/>
  </w:num>
  <w:num w:numId="7" w16cid:durableId="1981380505">
    <w:abstractNumId w:val="5"/>
  </w:num>
  <w:num w:numId="8" w16cid:durableId="396170622">
    <w:abstractNumId w:val="11"/>
  </w:num>
  <w:num w:numId="9" w16cid:durableId="1120025541">
    <w:abstractNumId w:val="12"/>
  </w:num>
  <w:num w:numId="10" w16cid:durableId="1352367858">
    <w:abstractNumId w:val="4"/>
  </w:num>
  <w:num w:numId="11" w16cid:durableId="926692263">
    <w:abstractNumId w:val="14"/>
  </w:num>
  <w:num w:numId="12" w16cid:durableId="1808425462">
    <w:abstractNumId w:val="17"/>
  </w:num>
  <w:num w:numId="13" w16cid:durableId="280963534">
    <w:abstractNumId w:val="3"/>
  </w:num>
  <w:num w:numId="14" w16cid:durableId="1354460468">
    <w:abstractNumId w:val="8"/>
  </w:num>
  <w:num w:numId="15" w16cid:durableId="1939823975">
    <w:abstractNumId w:val="6"/>
  </w:num>
  <w:num w:numId="16" w16cid:durableId="1907761103">
    <w:abstractNumId w:val="7"/>
  </w:num>
  <w:num w:numId="17" w16cid:durableId="20593482">
    <w:abstractNumId w:val="18"/>
  </w:num>
  <w:num w:numId="18" w16cid:durableId="1074477503">
    <w:abstractNumId w:val="10"/>
  </w:num>
  <w:num w:numId="19" w16cid:durableId="1199052574">
    <w:abstractNumId w:val="9"/>
  </w:num>
  <w:num w:numId="20" w16cid:durableId="785857280">
    <w:abstractNumId w:val="13"/>
  </w:num>
  <w:num w:numId="21" w16cid:durableId="876115400">
    <w:abstractNumId w:val="19"/>
  </w:num>
  <w:num w:numId="22" w16cid:durableId="1873958966">
    <w:abstractNumId w:val="23"/>
  </w:num>
  <w:num w:numId="23" w16cid:durableId="2006278342">
    <w:abstractNumId w:val="2"/>
  </w:num>
  <w:num w:numId="24" w16cid:durableId="19648504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19B"/>
    <w:rsid w:val="00030C5D"/>
    <w:rsid w:val="00036018"/>
    <w:rsid w:val="0003793D"/>
    <w:rsid w:val="0004175C"/>
    <w:rsid w:val="000819D9"/>
    <w:rsid w:val="00086944"/>
    <w:rsid w:val="000908CA"/>
    <w:rsid w:val="000A32CC"/>
    <w:rsid w:val="000B6C11"/>
    <w:rsid w:val="000C17A7"/>
    <w:rsid w:val="000D12DC"/>
    <w:rsid w:val="000E15A9"/>
    <w:rsid w:val="000E4721"/>
    <w:rsid w:val="000F18EB"/>
    <w:rsid w:val="000F684E"/>
    <w:rsid w:val="0010066F"/>
    <w:rsid w:val="00111FF1"/>
    <w:rsid w:val="00117473"/>
    <w:rsid w:val="00126CB2"/>
    <w:rsid w:val="00146540"/>
    <w:rsid w:val="001708BA"/>
    <w:rsid w:val="00186BBE"/>
    <w:rsid w:val="001A6F60"/>
    <w:rsid w:val="001F196C"/>
    <w:rsid w:val="002023B7"/>
    <w:rsid w:val="002212AA"/>
    <w:rsid w:val="00233C31"/>
    <w:rsid w:val="00264E52"/>
    <w:rsid w:val="00283CB3"/>
    <w:rsid w:val="002B4482"/>
    <w:rsid w:val="002C165E"/>
    <w:rsid w:val="002C56FA"/>
    <w:rsid w:val="002C6F45"/>
    <w:rsid w:val="002D3EB2"/>
    <w:rsid w:val="002E4D5E"/>
    <w:rsid w:val="002F0D4F"/>
    <w:rsid w:val="003054E9"/>
    <w:rsid w:val="00310C75"/>
    <w:rsid w:val="003278CE"/>
    <w:rsid w:val="00377440"/>
    <w:rsid w:val="00382B90"/>
    <w:rsid w:val="003B7BE8"/>
    <w:rsid w:val="003C2E38"/>
    <w:rsid w:val="003D6225"/>
    <w:rsid w:val="00452763"/>
    <w:rsid w:val="00462270"/>
    <w:rsid w:val="00482801"/>
    <w:rsid w:val="004A62BD"/>
    <w:rsid w:val="004A656B"/>
    <w:rsid w:val="00525E67"/>
    <w:rsid w:val="00531BEE"/>
    <w:rsid w:val="00543B2B"/>
    <w:rsid w:val="0054641C"/>
    <w:rsid w:val="005855C4"/>
    <w:rsid w:val="00585C41"/>
    <w:rsid w:val="00597A40"/>
    <w:rsid w:val="005B0095"/>
    <w:rsid w:val="005B471F"/>
    <w:rsid w:val="005D31D8"/>
    <w:rsid w:val="0060275D"/>
    <w:rsid w:val="00610C1A"/>
    <w:rsid w:val="00611426"/>
    <w:rsid w:val="006116F7"/>
    <w:rsid w:val="00615758"/>
    <w:rsid w:val="00642026"/>
    <w:rsid w:val="006421AA"/>
    <w:rsid w:val="00646B5F"/>
    <w:rsid w:val="006472CB"/>
    <w:rsid w:val="00655CBD"/>
    <w:rsid w:val="00664A8F"/>
    <w:rsid w:val="00681A6F"/>
    <w:rsid w:val="0068506A"/>
    <w:rsid w:val="006A2FDB"/>
    <w:rsid w:val="006A5806"/>
    <w:rsid w:val="006A5EB4"/>
    <w:rsid w:val="006B65A3"/>
    <w:rsid w:val="006C439E"/>
    <w:rsid w:val="006C51CB"/>
    <w:rsid w:val="006D4C41"/>
    <w:rsid w:val="006D540A"/>
    <w:rsid w:val="006E044B"/>
    <w:rsid w:val="0071513F"/>
    <w:rsid w:val="00732C09"/>
    <w:rsid w:val="007623F9"/>
    <w:rsid w:val="007700D1"/>
    <w:rsid w:val="00773851"/>
    <w:rsid w:val="00796F42"/>
    <w:rsid w:val="007C02C7"/>
    <w:rsid w:val="007E404C"/>
    <w:rsid w:val="007E656B"/>
    <w:rsid w:val="00844394"/>
    <w:rsid w:val="00875408"/>
    <w:rsid w:val="008939C5"/>
    <w:rsid w:val="008A5528"/>
    <w:rsid w:val="008D2451"/>
    <w:rsid w:val="008D25F3"/>
    <w:rsid w:val="008F3A1E"/>
    <w:rsid w:val="008F69FD"/>
    <w:rsid w:val="00900259"/>
    <w:rsid w:val="009079E3"/>
    <w:rsid w:val="00907ACD"/>
    <w:rsid w:val="0097719C"/>
    <w:rsid w:val="00996C24"/>
    <w:rsid w:val="009A2A4C"/>
    <w:rsid w:val="009A7B18"/>
    <w:rsid w:val="009B5296"/>
    <w:rsid w:val="009E0B94"/>
    <w:rsid w:val="00A023CE"/>
    <w:rsid w:val="00A256A4"/>
    <w:rsid w:val="00A30ABF"/>
    <w:rsid w:val="00A43B47"/>
    <w:rsid w:val="00A9219B"/>
    <w:rsid w:val="00AA4A0C"/>
    <w:rsid w:val="00AA4B86"/>
    <w:rsid w:val="00AA7A43"/>
    <w:rsid w:val="00AB7BD3"/>
    <w:rsid w:val="00AC0203"/>
    <w:rsid w:val="00AC58BC"/>
    <w:rsid w:val="00AD0190"/>
    <w:rsid w:val="00AD142B"/>
    <w:rsid w:val="00AD2FB9"/>
    <w:rsid w:val="00AD3A7B"/>
    <w:rsid w:val="00AE68AF"/>
    <w:rsid w:val="00B170B7"/>
    <w:rsid w:val="00B2491F"/>
    <w:rsid w:val="00B25917"/>
    <w:rsid w:val="00B336DB"/>
    <w:rsid w:val="00B43E15"/>
    <w:rsid w:val="00B441D2"/>
    <w:rsid w:val="00B45C79"/>
    <w:rsid w:val="00B536CB"/>
    <w:rsid w:val="00B57500"/>
    <w:rsid w:val="00B57FF2"/>
    <w:rsid w:val="00B64343"/>
    <w:rsid w:val="00BA4A21"/>
    <w:rsid w:val="00BA5893"/>
    <w:rsid w:val="00BB3ACF"/>
    <w:rsid w:val="00BC1A62"/>
    <w:rsid w:val="00BC2B4B"/>
    <w:rsid w:val="00BD228D"/>
    <w:rsid w:val="00BE052A"/>
    <w:rsid w:val="00C14035"/>
    <w:rsid w:val="00C637C0"/>
    <w:rsid w:val="00C63BCC"/>
    <w:rsid w:val="00C91892"/>
    <w:rsid w:val="00CA652A"/>
    <w:rsid w:val="00CC03AF"/>
    <w:rsid w:val="00CD1051"/>
    <w:rsid w:val="00CD2DB8"/>
    <w:rsid w:val="00CE20F1"/>
    <w:rsid w:val="00CF62D3"/>
    <w:rsid w:val="00D27F36"/>
    <w:rsid w:val="00D33328"/>
    <w:rsid w:val="00D33E75"/>
    <w:rsid w:val="00D36F4E"/>
    <w:rsid w:val="00D5086A"/>
    <w:rsid w:val="00D5606A"/>
    <w:rsid w:val="00D66504"/>
    <w:rsid w:val="00D90F44"/>
    <w:rsid w:val="00D9196A"/>
    <w:rsid w:val="00D95656"/>
    <w:rsid w:val="00DB070C"/>
    <w:rsid w:val="00DB7CB2"/>
    <w:rsid w:val="00DC00AB"/>
    <w:rsid w:val="00DC50BF"/>
    <w:rsid w:val="00DE0F6B"/>
    <w:rsid w:val="00DE2B56"/>
    <w:rsid w:val="00DF0669"/>
    <w:rsid w:val="00E07FDF"/>
    <w:rsid w:val="00E159A9"/>
    <w:rsid w:val="00E57DC0"/>
    <w:rsid w:val="00E6242C"/>
    <w:rsid w:val="00E94853"/>
    <w:rsid w:val="00F00DE7"/>
    <w:rsid w:val="00F03F8F"/>
    <w:rsid w:val="00F04AA7"/>
    <w:rsid w:val="00F65515"/>
    <w:rsid w:val="00FC0C21"/>
    <w:rsid w:val="00FC1C83"/>
    <w:rsid w:val="00FC7C7E"/>
    <w:rsid w:val="00FD2CB1"/>
    <w:rsid w:val="00FE0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FE927"/>
  <w15:docId w15:val="{CE5E8DB5-EC83-47B7-BBFE-4416AA0D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0C1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19B"/>
    <w:pPr>
      <w:ind w:left="720"/>
      <w:contextualSpacing/>
    </w:pPr>
  </w:style>
  <w:style w:type="paragraph" w:styleId="Header">
    <w:name w:val="header"/>
    <w:basedOn w:val="Normal"/>
    <w:link w:val="HeaderChar"/>
    <w:uiPriority w:val="99"/>
    <w:unhideWhenUsed/>
    <w:rsid w:val="00A30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ABF"/>
  </w:style>
  <w:style w:type="paragraph" w:styleId="Footer">
    <w:name w:val="footer"/>
    <w:basedOn w:val="Normal"/>
    <w:link w:val="FooterChar"/>
    <w:uiPriority w:val="99"/>
    <w:unhideWhenUsed/>
    <w:rsid w:val="00A30A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ABF"/>
  </w:style>
  <w:style w:type="table" w:styleId="TableGrid">
    <w:name w:val="Table Grid"/>
    <w:basedOn w:val="TableNormal"/>
    <w:uiPriority w:val="59"/>
    <w:rsid w:val="00AC5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C58B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5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5C4"/>
    <w:rPr>
      <w:rFonts w:ascii="Tahoma" w:hAnsi="Tahoma" w:cs="Tahoma"/>
      <w:sz w:val="16"/>
      <w:szCs w:val="16"/>
    </w:rPr>
  </w:style>
  <w:style w:type="character" w:customStyle="1" w:styleId="Heading1Char">
    <w:name w:val="Heading 1 Char"/>
    <w:basedOn w:val="DefaultParagraphFont"/>
    <w:link w:val="Heading1"/>
    <w:uiPriority w:val="9"/>
    <w:rsid w:val="00610C1A"/>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e183c11-ea3c-4d24-8ae7-db73e7678f2e">
      <UserInfo>
        <DisplayName>Preeya Patel</DisplayName>
        <AccountId>19</AccountId>
        <AccountType/>
      </UserInfo>
      <UserInfo>
        <DisplayName>Sunita Singrawat</DisplayName>
        <AccountId>16</AccountId>
        <AccountType/>
      </UserInfo>
    </SharedWithUsers>
    <TaxCatchAll xmlns="5e183c11-ea3c-4d24-8ae7-db73e7678f2e" xsi:nil="true"/>
    <lcf76f155ced4ddcb4097134ff3c332f xmlns="80b324f9-1a3a-4c6d-92e7-7dc517f8c58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B1BEFCDCBE894688A32B980EADECAB" ma:contentTypeVersion="15" ma:contentTypeDescription="Create a new document." ma:contentTypeScope="" ma:versionID="512e901e15966c49d93705f059fe16a8">
  <xsd:schema xmlns:xsd="http://www.w3.org/2001/XMLSchema" xmlns:xs="http://www.w3.org/2001/XMLSchema" xmlns:p="http://schemas.microsoft.com/office/2006/metadata/properties" xmlns:ns2="5e183c11-ea3c-4d24-8ae7-db73e7678f2e" xmlns:ns3="80b324f9-1a3a-4c6d-92e7-7dc517f8c580" targetNamespace="http://schemas.microsoft.com/office/2006/metadata/properties" ma:root="true" ma:fieldsID="f5268587e8ed9be936f4bcf49d7f1c4d" ns2:_="" ns3:_="">
    <xsd:import namespace="5e183c11-ea3c-4d24-8ae7-db73e7678f2e"/>
    <xsd:import namespace="80b324f9-1a3a-4c6d-92e7-7dc517f8c5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83c11-ea3c-4d24-8ae7-db73e7678f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f8e56a3-f957-448f-a4fe-29da608ccd2b}" ma:internalName="TaxCatchAll" ma:showField="CatchAllData" ma:web="5e183c11-ea3c-4d24-8ae7-db73e7678f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324f9-1a3a-4c6d-92e7-7dc517f8c5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81a864-4b55-40ac-ac03-076dc3ca67d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27315-0C44-4673-A2C0-ACF43084A3CE}">
  <ds:schemaRefs>
    <ds:schemaRef ds:uri="http://schemas.microsoft.com/sharepoint/v3/contenttype/forms"/>
  </ds:schemaRefs>
</ds:datastoreItem>
</file>

<file path=customXml/itemProps2.xml><?xml version="1.0" encoding="utf-8"?>
<ds:datastoreItem xmlns:ds="http://schemas.openxmlformats.org/officeDocument/2006/customXml" ds:itemID="{066155E8-E4A0-428F-9511-B1E92CC4F4C0}">
  <ds:schemaRefs>
    <ds:schemaRef ds:uri="http://schemas.microsoft.com/office/2006/metadata/properties"/>
    <ds:schemaRef ds:uri="http://schemas.microsoft.com/office/infopath/2007/PartnerControls"/>
    <ds:schemaRef ds:uri="5e183c11-ea3c-4d24-8ae7-db73e7678f2e"/>
    <ds:schemaRef ds:uri="80b324f9-1a3a-4c6d-92e7-7dc517f8c580"/>
  </ds:schemaRefs>
</ds:datastoreItem>
</file>

<file path=customXml/itemProps3.xml><?xml version="1.0" encoding="utf-8"?>
<ds:datastoreItem xmlns:ds="http://schemas.openxmlformats.org/officeDocument/2006/customXml" ds:itemID="{004C129F-CBB2-46BD-8940-1F0C079FC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83c11-ea3c-4d24-8ae7-db73e7678f2e"/>
    <ds:schemaRef ds:uri="80b324f9-1a3a-4c6d-92e7-7dc517f8c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4855E7-B625-4B48-A76F-11C6D26E2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2121</Words>
  <Characters>12094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Sunita Singrawat</cp:lastModifiedBy>
  <cp:revision>6</cp:revision>
  <cp:lastPrinted>2019-10-22T10:18:00Z</cp:lastPrinted>
  <dcterms:created xsi:type="dcterms:W3CDTF">2022-05-27T08:47:00Z</dcterms:created>
  <dcterms:modified xsi:type="dcterms:W3CDTF">2024-01-26T13:14:00Z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0x0101000BB1BEFCDCBE894688A32B980EADECAB</vt:lpwstr>
  </property>
  <property fmtid="{D5CDD505-2E9C-101B-9397-08002B2CF9AE}" pid="3" name="Order">
    <vt:r8>47600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